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A5" w:rsidRPr="00AF13A5" w:rsidRDefault="00045D68" w:rsidP="00BD6718">
      <w:pPr>
        <w:tabs>
          <w:tab w:val="left" w:pos="4035"/>
        </w:tabs>
        <w:bidi/>
        <w:spacing w:after="0" w:line="240" w:lineRule="auto"/>
        <w:rPr>
          <w:rFonts w:asciiTheme="majorBidi" w:eastAsia="Times New Roman" w:hAnsiTheme="majorBidi" w:cstheme="majorBidi"/>
          <w:b/>
          <w:bCs/>
          <w:sz w:val="48"/>
          <w:szCs w:val="48"/>
          <w:rtl/>
          <w:lang w:eastAsia="en-GB" w:bidi="ar-LY"/>
        </w:rPr>
      </w:pPr>
      <w:bookmarkStart w:id="0" w:name="_GoBack"/>
      <w:r>
        <w:rPr>
          <w:rFonts w:asciiTheme="majorBidi" w:eastAsia="Times New Roman" w:hAnsiTheme="majorBidi" w:cstheme="majorBidi" w:hint="cs"/>
          <w:b/>
          <w:bCs/>
          <w:sz w:val="48"/>
          <w:szCs w:val="48"/>
          <w:rtl/>
          <w:lang w:eastAsia="en-GB" w:bidi="ar-LY"/>
        </w:rPr>
        <w:t>تقوى الله والصيام</w:t>
      </w:r>
    </w:p>
    <w:bookmarkEnd w:id="0"/>
    <w:p w:rsidR="00B208CB" w:rsidRDefault="00B208CB" w:rsidP="00AF13A5">
      <w:pPr>
        <w:tabs>
          <w:tab w:val="left" w:pos="4035"/>
        </w:tabs>
        <w:bidi/>
        <w:spacing w:after="0" w:line="240" w:lineRule="auto"/>
        <w:rPr>
          <w:rFonts w:asciiTheme="majorBidi" w:eastAsia="Times New Roman" w:hAnsiTheme="majorBidi" w:cstheme="majorBidi" w:hint="cs"/>
          <w:b/>
          <w:bCs/>
          <w:rtl/>
          <w:lang w:eastAsia="en-GB" w:bidi="ar-LY"/>
        </w:rPr>
      </w:pPr>
    </w:p>
    <w:p w:rsidR="00AF13A5" w:rsidRPr="00045D68" w:rsidRDefault="00AF13A5" w:rsidP="00B208CB">
      <w:pPr>
        <w:tabs>
          <w:tab w:val="left" w:pos="4035"/>
        </w:tabs>
        <w:bidi/>
        <w:spacing w:after="0" w:line="240" w:lineRule="auto"/>
        <w:rPr>
          <w:rFonts w:asciiTheme="majorBidi" w:eastAsia="Times New Roman" w:hAnsiTheme="majorBidi" w:cstheme="majorBidi"/>
          <w:b/>
          <w:bCs/>
          <w:rtl/>
          <w:lang w:eastAsia="en-GB" w:bidi="ar-LY"/>
        </w:rPr>
      </w:pPr>
      <w:r w:rsidRPr="00045D68">
        <w:rPr>
          <w:rFonts w:asciiTheme="majorBidi" w:eastAsia="Times New Roman" w:hAnsiTheme="majorBidi" w:cstheme="majorBidi" w:hint="cs"/>
          <w:b/>
          <w:bCs/>
          <w:rtl/>
          <w:lang w:eastAsia="en-GB" w:bidi="ar-LY"/>
        </w:rPr>
        <w:t>كتبها : سالم الفيتوري</w:t>
      </w:r>
    </w:p>
    <w:p w:rsidR="00AF13A5" w:rsidRPr="00045D68" w:rsidRDefault="00AF13A5" w:rsidP="00AF13A5">
      <w:pPr>
        <w:tabs>
          <w:tab w:val="left" w:pos="4035"/>
        </w:tabs>
        <w:bidi/>
        <w:spacing w:after="0" w:line="240" w:lineRule="auto"/>
        <w:rPr>
          <w:rFonts w:asciiTheme="majorBidi" w:eastAsia="Times New Roman" w:hAnsiTheme="majorBidi" w:cstheme="majorBidi"/>
          <w:b/>
          <w:bCs/>
          <w:rtl/>
          <w:lang w:eastAsia="en-GB" w:bidi="ar-LY"/>
        </w:rPr>
      </w:pPr>
      <w:r w:rsidRPr="00045D68">
        <w:rPr>
          <w:rFonts w:asciiTheme="majorBidi" w:eastAsia="Times New Roman" w:hAnsiTheme="majorBidi" w:cstheme="majorBidi" w:hint="cs"/>
          <w:b/>
          <w:bCs/>
          <w:rtl/>
          <w:lang w:eastAsia="en-GB" w:bidi="ar-LY"/>
        </w:rPr>
        <w:t>ترجمها : د . فهيم بوخطوة</w:t>
      </w:r>
    </w:p>
    <w:p w:rsidR="00B208CB" w:rsidRDefault="00B208CB" w:rsidP="00B208CB">
      <w:pPr>
        <w:tabs>
          <w:tab w:val="left" w:pos="4035"/>
        </w:tabs>
        <w:bidi/>
        <w:spacing w:after="0" w:line="240" w:lineRule="auto"/>
        <w:ind w:hanging="46"/>
        <w:rPr>
          <w:rFonts w:asciiTheme="majorBidi" w:eastAsia="Times New Roman" w:hAnsiTheme="majorBidi" w:cstheme="majorBidi" w:hint="cs"/>
          <w:b/>
          <w:bCs/>
          <w:rtl/>
          <w:lang w:eastAsia="en-GB" w:bidi="ar-LY"/>
        </w:rPr>
      </w:pPr>
    </w:p>
    <w:p w:rsidR="00AF13A5" w:rsidRPr="00045D68" w:rsidRDefault="00AF13A5" w:rsidP="00B208CB">
      <w:pPr>
        <w:tabs>
          <w:tab w:val="left" w:pos="4035"/>
        </w:tabs>
        <w:bidi/>
        <w:spacing w:after="0" w:line="240" w:lineRule="auto"/>
        <w:ind w:hanging="46"/>
        <w:rPr>
          <w:rFonts w:asciiTheme="majorBidi" w:eastAsia="Times New Roman" w:hAnsiTheme="majorBidi" w:cstheme="majorBidi"/>
          <w:b/>
          <w:bCs/>
          <w:rtl/>
          <w:lang w:eastAsia="en-GB" w:bidi="ar-LY"/>
        </w:rPr>
      </w:pPr>
      <w:r w:rsidRPr="00045D68">
        <w:rPr>
          <w:rFonts w:asciiTheme="majorBidi" w:eastAsia="Times New Roman" w:hAnsiTheme="majorBidi" w:cstheme="majorBidi" w:hint="cs"/>
          <w:b/>
          <w:bCs/>
          <w:rtl/>
          <w:lang w:eastAsia="en-GB" w:bidi="ar-LY"/>
        </w:rPr>
        <w:t>25/07/2014</w:t>
      </w:r>
    </w:p>
    <w:p w:rsidR="00AF13A5" w:rsidRPr="00045D68" w:rsidRDefault="00AF13A5" w:rsidP="00B208CB">
      <w:pPr>
        <w:tabs>
          <w:tab w:val="left" w:pos="4035"/>
        </w:tabs>
        <w:bidi/>
        <w:spacing w:after="0" w:line="240" w:lineRule="auto"/>
        <w:ind w:hanging="46"/>
        <w:rPr>
          <w:rFonts w:asciiTheme="majorBidi" w:eastAsia="Times New Roman" w:hAnsiTheme="majorBidi" w:cstheme="majorBidi"/>
          <w:b/>
          <w:bCs/>
          <w:rtl/>
          <w:lang w:eastAsia="en-GB" w:bidi="ar-LY"/>
        </w:rPr>
      </w:pPr>
      <w:r w:rsidRPr="00045D68">
        <w:rPr>
          <w:rFonts w:asciiTheme="majorBidi" w:eastAsia="Times New Roman" w:hAnsiTheme="majorBidi" w:cstheme="majorBidi" w:hint="cs"/>
          <w:b/>
          <w:bCs/>
          <w:rtl/>
          <w:lang w:eastAsia="en-GB" w:bidi="ar-LY"/>
        </w:rPr>
        <w:t>28 رمضان 1435</w:t>
      </w:r>
    </w:p>
    <w:p w:rsidR="00AF13A5" w:rsidRPr="007B4FB7" w:rsidRDefault="00AF13A5" w:rsidP="007B4FB7">
      <w:pPr>
        <w:tabs>
          <w:tab w:val="left" w:pos="4035"/>
        </w:tabs>
        <w:bidi/>
        <w:spacing w:after="0" w:line="240" w:lineRule="auto"/>
        <w:jc w:val="both"/>
        <w:rPr>
          <w:rFonts w:asciiTheme="majorBidi" w:eastAsia="Times New Roman" w:hAnsiTheme="majorBidi" w:cstheme="majorBidi"/>
          <w:b/>
          <w:bCs/>
          <w:sz w:val="36"/>
          <w:szCs w:val="36"/>
          <w:lang w:eastAsia="en-GB" w:bidi="ar-LY"/>
        </w:rPr>
      </w:pPr>
    </w:p>
    <w:p w:rsidR="0087439B" w:rsidRPr="004C416F" w:rsidRDefault="0016708B" w:rsidP="004C416F">
      <w:pPr>
        <w:tabs>
          <w:tab w:val="left" w:pos="4035"/>
        </w:tabs>
        <w:bidi/>
        <w:spacing w:after="0" w:line="240" w:lineRule="auto"/>
        <w:jc w:val="both"/>
        <w:rPr>
          <w:rFonts w:asciiTheme="majorBidi" w:eastAsia="Times New Roman" w:hAnsiTheme="majorBidi" w:cstheme="majorBidi"/>
          <w:sz w:val="36"/>
          <w:szCs w:val="36"/>
          <w:rtl/>
          <w:lang w:eastAsia="en-GB" w:bidi="ar-SY"/>
        </w:rPr>
      </w:pPr>
      <w:r w:rsidRPr="004C416F">
        <w:rPr>
          <w:rFonts w:asciiTheme="majorBidi" w:eastAsia="Times New Roman" w:hAnsiTheme="majorBidi" w:cstheme="majorBidi"/>
          <w:b/>
          <w:bCs/>
          <w:sz w:val="36"/>
          <w:szCs w:val="36"/>
          <w:rtl/>
          <w:lang w:eastAsia="en-GB"/>
        </w:rPr>
        <w:t>أيها الإخوة والأخوات:</w:t>
      </w:r>
      <w:r w:rsidRPr="004C416F">
        <w:rPr>
          <w:rFonts w:asciiTheme="majorBidi" w:eastAsia="Times New Roman" w:hAnsiTheme="majorBidi" w:cstheme="majorBidi"/>
          <w:sz w:val="36"/>
          <w:szCs w:val="36"/>
          <w:rtl/>
          <w:lang w:eastAsia="en-GB"/>
        </w:rPr>
        <w:t xml:space="preserve"> يقول الله عز من قائل: </w:t>
      </w:r>
      <w:r w:rsidRPr="004C416F">
        <w:rPr>
          <w:rFonts w:asciiTheme="majorBidi" w:eastAsia="Times New Roman" w:hAnsiTheme="majorBidi" w:cstheme="majorBidi"/>
          <w:b/>
          <w:bCs/>
          <w:sz w:val="36"/>
          <w:szCs w:val="36"/>
          <w:rtl/>
          <w:lang w:eastAsia="en-GB"/>
        </w:rPr>
        <w:t>{ٰيأَيُّهَا ٱلَّذِينَ ءامَنُواْ ٱتَّقُواْ الله وَقُولُواْ قَوْلاً سَدِيداً يُصْلِحْ لَكُمْ أَعْمَـٰلَكُمْ وَيَغْفِرْ لَكُمْ ذُنُوبَكُمْ وَمَن يُطِعِ ٱللَّهَ وَرَسُولَهُ فَقَدْ فَازَ فَوْزاً عَظِيماً} [الأحزاب:70-71].</w:t>
      </w:r>
      <w:r w:rsidR="00496898" w:rsidRPr="004C416F">
        <w:rPr>
          <w:rFonts w:asciiTheme="majorBidi" w:eastAsia="Times New Roman" w:hAnsiTheme="majorBidi" w:cstheme="majorBidi"/>
          <w:b/>
          <w:bCs/>
          <w:sz w:val="36"/>
          <w:szCs w:val="36"/>
          <w:lang w:eastAsia="en-GB"/>
        </w:rPr>
        <w:tab/>
      </w:r>
    </w:p>
    <w:p w:rsidR="0087439B" w:rsidRPr="004C416F" w:rsidRDefault="0087439B" w:rsidP="004C416F">
      <w:pPr>
        <w:bidi/>
        <w:spacing w:after="0" w:line="240" w:lineRule="auto"/>
        <w:jc w:val="both"/>
        <w:rPr>
          <w:rFonts w:asciiTheme="majorBidi" w:eastAsia="Times New Roman" w:hAnsiTheme="majorBidi" w:cstheme="majorBidi"/>
          <w:sz w:val="36"/>
          <w:szCs w:val="36"/>
          <w:rtl/>
          <w:lang w:eastAsia="en-GB"/>
        </w:rPr>
      </w:pPr>
    </w:p>
    <w:p w:rsidR="0087439B" w:rsidRPr="004C416F" w:rsidRDefault="0016708B" w:rsidP="004C416F">
      <w:pPr>
        <w:bidi/>
        <w:spacing w:after="0" w:line="240" w:lineRule="auto"/>
        <w:jc w:val="both"/>
        <w:rPr>
          <w:rFonts w:asciiTheme="majorBidi" w:eastAsia="Times New Roman" w:hAnsiTheme="majorBidi" w:cstheme="majorBidi"/>
          <w:sz w:val="36"/>
          <w:szCs w:val="36"/>
          <w:rtl/>
          <w:lang w:eastAsia="en-GB"/>
        </w:rPr>
      </w:pPr>
      <w:r w:rsidRPr="004C416F">
        <w:rPr>
          <w:rFonts w:asciiTheme="majorBidi" w:eastAsia="Times New Roman" w:hAnsiTheme="majorBidi" w:cstheme="majorBidi"/>
          <w:sz w:val="36"/>
          <w:szCs w:val="36"/>
          <w:rtl/>
          <w:lang w:eastAsia="en-GB"/>
        </w:rPr>
        <w:t xml:space="preserve">في هذه الآية الكريمة </w:t>
      </w:r>
      <w:r w:rsidR="009C6651" w:rsidRPr="004C416F">
        <w:rPr>
          <w:rFonts w:asciiTheme="majorBidi" w:eastAsia="Times New Roman" w:hAnsiTheme="majorBidi" w:cstheme="majorBidi"/>
          <w:sz w:val="36"/>
          <w:szCs w:val="36"/>
          <w:rtl/>
          <w:lang w:eastAsia="en-GB"/>
        </w:rPr>
        <w:t>ي</w:t>
      </w:r>
      <w:r w:rsidR="0087439B" w:rsidRPr="004C416F">
        <w:rPr>
          <w:rFonts w:asciiTheme="majorBidi" w:eastAsia="Times New Roman" w:hAnsiTheme="majorBidi" w:cstheme="majorBidi"/>
          <w:sz w:val="36"/>
          <w:szCs w:val="36"/>
          <w:rtl/>
          <w:lang w:eastAsia="en-GB"/>
        </w:rPr>
        <w:t xml:space="preserve">أمرنا الله سبحانه بتقواه في السر </w:t>
      </w:r>
      <w:r w:rsidR="00F02336" w:rsidRPr="004C416F">
        <w:rPr>
          <w:rFonts w:asciiTheme="majorBidi" w:eastAsia="Times New Roman" w:hAnsiTheme="majorBidi" w:cstheme="majorBidi"/>
          <w:sz w:val="36"/>
          <w:szCs w:val="36"/>
          <w:rtl/>
          <w:lang w:eastAsia="en-GB"/>
        </w:rPr>
        <w:t>والعلانية،</w:t>
      </w:r>
      <w:r w:rsidR="0087439B" w:rsidRPr="004C416F">
        <w:rPr>
          <w:rFonts w:asciiTheme="majorBidi" w:eastAsia="Times New Roman" w:hAnsiTheme="majorBidi" w:cstheme="majorBidi"/>
          <w:sz w:val="36"/>
          <w:szCs w:val="36"/>
          <w:rtl/>
          <w:lang w:eastAsia="en-GB"/>
        </w:rPr>
        <w:t xml:space="preserve"> في الأفعال </w:t>
      </w:r>
      <w:r w:rsidR="00F02336" w:rsidRPr="004C416F">
        <w:rPr>
          <w:rFonts w:asciiTheme="majorBidi" w:eastAsia="Times New Roman" w:hAnsiTheme="majorBidi" w:cstheme="majorBidi"/>
          <w:sz w:val="36"/>
          <w:szCs w:val="36"/>
          <w:rtl/>
          <w:lang w:eastAsia="en-GB"/>
        </w:rPr>
        <w:t>والأقوال،</w:t>
      </w:r>
      <w:r w:rsidR="0087439B" w:rsidRPr="004C416F">
        <w:rPr>
          <w:rFonts w:asciiTheme="majorBidi" w:eastAsia="Times New Roman" w:hAnsiTheme="majorBidi" w:cstheme="majorBidi"/>
          <w:sz w:val="36"/>
          <w:szCs w:val="36"/>
          <w:rtl/>
          <w:lang w:eastAsia="en-GB"/>
        </w:rPr>
        <w:t xml:space="preserve"> وقد وعدنا سبحانه على ذلك صلاحَ </w:t>
      </w:r>
      <w:r w:rsidR="00F02336" w:rsidRPr="004C416F">
        <w:rPr>
          <w:rFonts w:asciiTheme="majorBidi" w:eastAsia="Times New Roman" w:hAnsiTheme="majorBidi" w:cstheme="majorBidi"/>
          <w:sz w:val="36"/>
          <w:szCs w:val="36"/>
          <w:rtl/>
          <w:lang w:eastAsia="en-GB"/>
        </w:rPr>
        <w:t>الأعمال،</w:t>
      </w:r>
      <w:r w:rsidR="0087439B" w:rsidRPr="004C416F">
        <w:rPr>
          <w:rFonts w:asciiTheme="majorBidi" w:eastAsia="Times New Roman" w:hAnsiTheme="majorBidi" w:cstheme="majorBidi"/>
          <w:sz w:val="36"/>
          <w:szCs w:val="36"/>
          <w:rtl/>
          <w:lang w:eastAsia="en-GB"/>
        </w:rPr>
        <w:t xml:space="preserve"> ومغفرة الذنوب في الدنيا، والفوز</w:t>
      </w:r>
      <w:r w:rsidRPr="004C416F">
        <w:rPr>
          <w:rFonts w:asciiTheme="majorBidi" w:eastAsia="Times New Roman" w:hAnsiTheme="majorBidi" w:cstheme="majorBidi"/>
          <w:sz w:val="36"/>
          <w:szCs w:val="36"/>
          <w:rtl/>
          <w:lang w:eastAsia="en-GB"/>
        </w:rPr>
        <w:t xml:space="preserve"> العظيم والفضل الجسيم في الأخرى.</w:t>
      </w:r>
      <w:r w:rsidR="0087439B" w:rsidRPr="004C416F">
        <w:rPr>
          <w:rFonts w:asciiTheme="majorBidi" w:eastAsia="Times New Roman" w:hAnsiTheme="majorBidi" w:cstheme="majorBidi"/>
          <w:sz w:val="36"/>
          <w:szCs w:val="36"/>
          <w:rtl/>
          <w:lang w:eastAsia="en-GB"/>
        </w:rPr>
        <w:t xml:space="preserve"> </w:t>
      </w:r>
    </w:p>
    <w:p w:rsidR="00BD6718" w:rsidRPr="004C416F" w:rsidRDefault="00BD6718" w:rsidP="004C416F">
      <w:pPr>
        <w:bidi/>
        <w:spacing w:after="0" w:line="240" w:lineRule="auto"/>
        <w:jc w:val="both"/>
        <w:rPr>
          <w:rFonts w:asciiTheme="majorBidi" w:eastAsia="Times New Roman" w:hAnsiTheme="majorBidi" w:cstheme="majorBidi"/>
          <w:b/>
          <w:bCs/>
          <w:sz w:val="36"/>
          <w:szCs w:val="36"/>
          <w:lang w:val="en-US" w:eastAsia="en-GB"/>
        </w:rPr>
      </w:pPr>
      <w:r w:rsidRPr="004C416F">
        <w:rPr>
          <w:rFonts w:asciiTheme="majorBidi" w:eastAsia="Times New Roman" w:hAnsiTheme="majorBidi" w:cstheme="majorBidi"/>
          <w:sz w:val="36"/>
          <w:szCs w:val="36"/>
          <w:rtl/>
          <w:lang w:val="en-US" w:eastAsia="en-GB"/>
        </w:rPr>
        <w:t xml:space="preserve">والتقوى هي وصية الله للأولين والآخرين، قال عز من قائل: </w:t>
      </w:r>
      <w:r w:rsidRPr="004C416F">
        <w:rPr>
          <w:rFonts w:asciiTheme="majorBidi" w:eastAsia="Times New Roman" w:hAnsiTheme="majorBidi" w:cstheme="majorBidi"/>
          <w:b/>
          <w:bCs/>
          <w:sz w:val="36"/>
          <w:szCs w:val="36"/>
          <w:rtl/>
          <w:lang w:val="en-US" w:eastAsia="en-GB"/>
        </w:rPr>
        <w:t>{وَلَقَدْ وَصَّيْنَا الَّذِينَ أُوتُوا الْكِتَابَ مِنْ قَبْلِكُمْ وَإِيَّاكُمْ أَنِ اتَّقُوا اللَّهَ ...} [النساء:131].</w:t>
      </w:r>
    </w:p>
    <w:p w:rsidR="00BD6718" w:rsidRPr="004C416F" w:rsidRDefault="00BD6718"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 xml:space="preserve">ففي هذه الآية الكريمة وصى الله سبحانه وتعالى جميع خلقه الأولين ولآخرين بأن يتقوه، وخص سبحانه المؤمنين بوصية التقوى فقال: </w:t>
      </w:r>
      <w:r w:rsidRPr="004C416F">
        <w:rPr>
          <w:rFonts w:asciiTheme="majorBidi" w:eastAsia="Times New Roman" w:hAnsiTheme="majorBidi" w:cstheme="majorBidi"/>
          <w:b/>
          <w:bCs/>
          <w:sz w:val="36"/>
          <w:szCs w:val="36"/>
          <w:rtl/>
          <w:lang w:val="en-US" w:eastAsia="en-GB"/>
        </w:rPr>
        <w:t>{يَا أَيُّهَا الَّذِينَ آَمَنُوا اتَّقُوا اللَّهَ حَقَّ تُقَاتِهِ وَلَا تَمُوتُنَّ إِلَّا وَأَنْتُمْ مُسْلِمُونَ} {آل عمران:102].</w:t>
      </w:r>
      <w:r w:rsidRPr="004C416F">
        <w:rPr>
          <w:rFonts w:asciiTheme="majorBidi" w:eastAsia="Times New Roman" w:hAnsiTheme="majorBidi" w:cstheme="majorBidi"/>
          <w:sz w:val="36"/>
          <w:szCs w:val="36"/>
          <w:rtl/>
          <w:lang w:val="en-US" w:eastAsia="en-GB"/>
        </w:rPr>
        <w:t xml:space="preserve"> </w:t>
      </w:r>
    </w:p>
    <w:p w:rsidR="00BD6718" w:rsidRPr="004C416F" w:rsidRDefault="00BD6718"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 xml:space="preserve">وقال عز من قائل: </w:t>
      </w:r>
      <w:r w:rsidRPr="004C416F">
        <w:rPr>
          <w:rFonts w:asciiTheme="majorBidi" w:eastAsia="Times New Roman" w:hAnsiTheme="majorBidi" w:cstheme="majorBidi"/>
          <w:b/>
          <w:bCs/>
          <w:sz w:val="36"/>
          <w:szCs w:val="36"/>
          <w:rtl/>
          <w:lang w:val="en-US" w:eastAsia="en-GB"/>
        </w:rPr>
        <w:t>{يأيها الَّذِينَ آمَنُوا اتَّقُوا اللَّهَ وَلْتَنْظُرْ نَفْسٌ مَا قَدَّمَتْ لِغَدٍ وَاتَّقُوا اللَّهَ إِنَّ اللَّهَ خَبِيرٌ بِمَا تَعْمَلُونَ} [الحشر:18].</w:t>
      </w:r>
    </w:p>
    <w:p w:rsidR="007B4FB7" w:rsidRPr="004C416F" w:rsidRDefault="0016708B" w:rsidP="004C416F">
      <w:pPr>
        <w:bidi/>
        <w:spacing w:after="0" w:line="240" w:lineRule="auto"/>
        <w:rPr>
          <w:rFonts w:asciiTheme="majorBidi" w:hAnsiTheme="majorBidi" w:cstheme="majorBidi"/>
          <w:b/>
          <w:bCs/>
          <w:sz w:val="36"/>
          <w:szCs w:val="36"/>
          <w:rtl/>
        </w:rPr>
      </w:pPr>
      <w:r w:rsidRPr="004C416F">
        <w:rPr>
          <w:rFonts w:asciiTheme="majorBidi" w:hAnsiTheme="majorBidi" w:cstheme="majorBidi"/>
          <w:sz w:val="36"/>
          <w:szCs w:val="36"/>
          <w:rtl/>
        </w:rPr>
        <w:t xml:space="preserve">وعبادة الصيام </w:t>
      </w:r>
      <w:r w:rsidR="00BD6718" w:rsidRPr="004C416F">
        <w:rPr>
          <w:rFonts w:asciiTheme="majorBidi" w:hAnsiTheme="majorBidi" w:cstheme="majorBidi"/>
          <w:sz w:val="36"/>
          <w:szCs w:val="36"/>
          <w:rtl/>
        </w:rPr>
        <w:t xml:space="preserve">أيها الإخوة والأخوات </w:t>
      </w:r>
      <w:r w:rsidRPr="004C416F">
        <w:rPr>
          <w:rFonts w:asciiTheme="majorBidi" w:hAnsiTheme="majorBidi" w:cstheme="majorBidi"/>
          <w:sz w:val="36"/>
          <w:szCs w:val="36"/>
          <w:rtl/>
        </w:rPr>
        <w:t xml:space="preserve">تعتبر أهم سبيل للوصول إلى تقوى الله سبحانه، فالصيام له فوائد عديدة، وشرعه الله تعالى علينا لحكم كثيرة، ومن أهمها الوصول للتقوى، فالتقوى </w:t>
      </w:r>
      <w:r w:rsidR="00F02336" w:rsidRPr="004C416F">
        <w:rPr>
          <w:rFonts w:asciiTheme="majorBidi" w:hAnsiTheme="majorBidi" w:cstheme="majorBidi"/>
          <w:sz w:val="36"/>
          <w:szCs w:val="36"/>
          <w:rtl/>
        </w:rPr>
        <w:t>هي الثمرة المرجوة من الصيام، قال تعالى</w:t>
      </w:r>
      <w:r w:rsidR="00F02336" w:rsidRPr="004C416F">
        <w:rPr>
          <w:rFonts w:asciiTheme="majorBidi" w:hAnsiTheme="majorBidi" w:cstheme="majorBidi"/>
          <w:b/>
          <w:bCs/>
          <w:sz w:val="36"/>
          <w:szCs w:val="36"/>
          <w:rtl/>
        </w:rPr>
        <w:t>:</w:t>
      </w:r>
      <w:r w:rsidR="00F02336" w:rsidRPr="004C416F">
        <w:rPr>
          <w:rFonts w:asciiTheme="majorBidi" w:hAnsiTheme="majorBidi" w:cstheme="majorBidi"/>
          <w:b/>
          <w:bCs/>
          <w:sz w:val="36"/>
          <w:szCs w:val="36"/>
        </w:rPr>
        <w:t>}</w:t>
      </w:r>
      <w:r w:rsidR="00F02336" w:rsidRPr="004C416F">
        <w:rPr>
          <w:rFonts w:asciiTheme="majorBidi" w:hAnsiTheme="majorBidi" w:cstheme="majorBidi"/>
          <w:b/>
          <w:bCs/>
          <w:sz w:val="36"/>
          <w:szCs w:val="36"/>
          <w:rtl/>
        </w:rPr>
        <w:t xml:space="preserve"> يَا أَيُّهَا الَّذِينَ آمَنُواْ كُتِبَ عَلَيْكُمُ الصِّيَامُ كَمَا كُتِبَ عَلَى الَّذِينَ مِن قَبْلِكُمْ لَعَلَّكُمْ تَتَّقُونَ</w:t>
      </w:r>
      <w:r w:rsidR="00F02336" w:rsidRPr="004C416F">
        <w:rPr>
          <w:rFonts w:asciiTheme="majorBidi" w:hAnsiTheme="majorBidi" w:cstheme="majorBidi"/>
          <w:b/>
          <w:bCs/>
          <w:sz w:val="36"/>
          <w:szCs w:val="36"/>
        </w:rPr>
        <w:t xml:space="preserve"> {</w:t>
      </w:r>
      <w:r w:rsidR="00F02336" w:rsidRPr="004C416F">
        <w:rPr>
          <w:rFonts w:asciiTheme="majorBidi" w:hAnsiTheme="majorBidi" w:cstheme="majorBidi"/>
          <w:b/>
          <w:bCs/>
          <w:sz w:val="36"/>
          <w:szCs w:val="36"/>
          <w:rtl/>
        </w:rPr>
        <w:t>[البقرة:183].</w:t>
      </w:r>
    </w:p>
    <w:p w:rsidR="007B4FB7" w:rsidRPr="004C416F" w:rsidRDefault="007B4FB7" w:rsidP="004C416F">
      <w:pPr>
        <w:bidi/>
        <w:spacing w:after="0" w:line="240" w:lineRule="auto"/>
        <w:rPr>
          <w:rFonts w:asciiTheme="majorBidi" w:hAnsiTheme="majorBidi" w:cstheme="majorBidi"/>
          <w:b/>
          <w:bCs/>
          <w:sz w:val="36"/>
          <w:szCs w:val="36"/>
          <w:rtl/>
        </w:rPr>
      </w:pPr>
    </w:p>
    <w:p w:rsidR="00CC76D5" w:rsidRPr="004C416F" w:rsidRDefault="0087439B"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والتقوى كما عرفها بعض العلماء:</w:t>
      </w:r>
      <w:r w:rsidR="00CC76D5" w:rsidRPr="004C416F">
        <w:rPr>
          <w:rFonts w:asciiTheme="majorBidi" w:eastAsia="Times New Roman" w:hAnsiTheme="majorBidi" w:cstheme="majorBidi"/>
          <w:sz w:val="36"/>
          <w:szCs w:val="36"/>
          <w:rtl/>
          <w:lang w:val="en-US" w:eastAsia="en-GB"/>
        </w:rPr>
        <w:t xml:space="preserve"> </w:t>
      </w:r>
      <w:r w:rsidR="00F02336" w:rsidRPr="004C416F">
        <w:rPr>
          <w:rFonts w:asciiTheme="majorBidi" w:eastAsia="Times New Roman" w:hAnsiTheme="majorBidi" w:cstheme="majorBidi"/>
          <w:sz w:val="36"/>
          <w:szCs w:val="36"/>
          <w:rtl/>
          <w:lang w:val="en-US" w:eastAsia="en-GB"/>
        </w:rPr>
        <w:t>ألا</w:t>
      </w:r>
      <w:r w:rsidR="00CC76D5" w:rsidRPr="004C416F">
        <w:rPr>
          <w:rFonts w:asciiTheme="majorBidi" w:eastAsia="Times New Roman" w:hAnsiTheme="majorBidi" w:cstheme="majorBidi"/>
          <w:sz w:val="36"/>
          <w:szCs w:val="36"/>
          <w:rtl/>
          <w:lang w:val="en-US" w:eastAsia="en-GB"/>
        </w:rPr>
        <w:t xml:space="preserve"> يراك الله </w:t>
      </w:r>
      <w:r w:rsidRPr="004C416F">
        <w:rPr>
          <w:rFonts w:asciiTheme="majorBidi" w:eastAsia="Times New Roman" w:hAnsiTheme="majorBidi" w:cstheme="majorBidi"/>
          <w:sz w:val="36"/>
          <w:szCs w:val="36"/>
          <w:rtl/>
          <w:lang w:val="en-US" w:eastAsia="en-GB"/>
        </w:rPr>
        <w:t xml:space="preserve">حيث نهاك، </w:t>
      </w:r>
      <w:r w:rsidR="00F02336" w:rsidRPr="004C416F">
        <w:rPr>
          <w:rFonts w:asciiTheme="majorBidi" w:eastAsia="Times New Roman" w:hAnsiTheme="majorBidi" w:cstheme="majorBidi"/>
          <w:sz w:val="36"/>
          <w:szCs w:val="36"/>
          <w:rtl/>
          <w:lang w:val="en-US" w:eastAsia="en-GB"/>
        </w:rPr>
        <w:t>وألا</w:t>
      </w:r>
      <w:r w:rsidRPr="004C416F">
        <w:rPr>
          <w:rFonts w:asciiTheme="majorBidi" w:eastAsia="Times New Roman" w:hAnsiTheme="majorBidi" w:cstheme="majorBidi"/>
          <w:sz w:val="36"/>
          <w:szCs w:val="36"/>
          <w:rtl/>
          <w:lang w:val="en-US" w:eastAsia="en-GB"/>
        </w:rPr>
        <w:t xml:space="preserve"> يفقدك حيث أمرك.</w:t>
      </w:r>
      <w:r w:rsidR="00CC76D5" w:rsidRPr="004C416F">
        <w:rPr>
          <w:rFonts w:asciiTheme="majorBidi" w:eastAsia="Times New Roman" w:hAnsiTheme="majorBidi" w:cstheme="majorBidi"/>
          <w:sz w:val="36"/>
          <w:szCs w:val="36"/>
          <w:rtl/>
          <w:lang w:val="en-US" w:eastAsia="en-GB"/>
        </w:rPr>
        <w:t xml:space="preserve"> </w:t>
      </w:r>
    </w:p>
    <w:p w:rsidR="00496898" w:rsidRPr="004C416F" w:rsidRDefault="00496898"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 xml:space="preserve">قال طلق بن حبيب: التقوى أن تعمل بطاعة الله على نور من الله ترجو ثواب الله، وأن تترك معصية الله على نور من الله تخاف عقاب الله.  </w:t>
      </w:r>
    </w:p>
    <w:p w:rsidR="00CC76D5" w:rsidRPr="004C416F" w:rsidRDefault="00F02336"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 xml:space="preserve"> ومن هنا كان اهتمام الصالحون </w:t>
      </w:r>
      <w:r w:rsidR="00CC76D5" w:rsidRPr="004C416F">
        <w:rPr>
          <w:rFonts w:asciiTheme="majorBidi" w:eastAsia="Times New Roman" w:hAnsiTheme="majorBidi" w:cstheme="majorBidi"/>
          <w:sz w:val="36"/>
          <w:szCs w:val="36"/>
          <w:rtl/>
          <w:lang w:val="en-US" w:eastAsia="en-GB"/>
        </w:rPr>
        <w:t>بالتقوى حيث كانوا يتحققون بها، ويجتهدون لها ويسألون عنها فقد ثبت أن ع</w:t>
      </w:r>
      <w:r w:rsidR="0087439B" w:rsidRPr="004C416F">
        <w:rPr>
          <w:rFonts w:asciiTheme="majorBidi" w:eastAsia="Times New Roman" w:hAnsiTheme="majorBidi" w:cstheme="majorBidi"/>
          <w:sz w:val="36"/>
          <w:szCs w:val="36"/>
          <w:rtl/>
          <w:lang w:val="en-US" w:eastAsia="en-GB"/>
        </w:rPr>
        <w:t xml:space="preserve">مر ابن الخطاب رضي الله عنه سأل أبي بن كعب عن </w:t>
      </w:r>
      <w:r w:rsidR="0087439B" w:rsidRPr="004C416F">
        <w:rPr>
          <w:rFonts w:asciiTheme="majorBidi" w:eastAsia="Times New Roman" w:hAnsiTheme="majorBidi" w:cstheme="majorBidi"/>
          <w:sz w:val="36"/>
          <w:szCs w:val="36"/>
          <w:rtl/>
          <w:lang w:val="en-US" w:eastAsia="en-GB"/>
        </w:rPr>
        <w:lastRenderedPageBreak/>
        <w:t>التقوى فقال له</w:t>
      </w:r>
      <w:r w:rsidR="00CC76D5" w:rsidRPr="004C416F">
        <w:rPr>
          <w:rFonts w:asciiTheme="majorBidi" w:eastAsia="Times New Roman" w:hAnsiTheme="majorBidi" w:cstheme="majorBidi"/>
          <w:sz w:val="36"/>
          <w:szCs w:val="36"/>
          <w:rtl/>
          <w:lang w:val="en-US" w:eastAsia="en-GB"/>
        </w:rPr>
        <w:t xml:space="preserve">: أما سلكت طريقا ذا شوك؟ قال بلى! قال فما </w:t>
      </w:r>
      <w:r w:rsidRPr="004C416F">
        <w:rPr>
          <w:rFonts w:asciiTheme="majorBidi" w:eastAsia="Times New Roman" w:hAnsiTheme="majorBidi" w:cstheme="majorBidi"/>
          <w:sz w:val="36"/>
          <w:szCs w:val="36"/>
          <w:rtl/>
          <w:lang w:val="en-US" w:eastAsia="en-GB"/>
        </w:rPr>
        <w:t>عملت؟</w:t>
      </w:r>
      <w:r w:rsidR="00CC76D5" w:rsidRPr="004C416F">
        <w:rPr>
          <w:rFonts w:asciiTheme="majorBidi" w:eastAsia="Times New Roman" w:hAnsiTheme="majorBidi" w:cstheme="majorBidi"/>
          <w:sz w:val="36"/>
          <w:szCs w:val="36"/>
          <w:rtl/>
          <w:lang w:val="en-US" w:eastAsia="en-GB"/>
        </w:rPr>
        <w:t xml:space="preserve"> قال شمرت واجتهدت. قال فذلك التقوى</w:t>
      </w:r>
      <w:r w:rsidR="0087439B" w:rsidRPr="004C416F">
        <w:rPr>
          <w:rFonts w:asciiTheme="majorBidi" w:eastAsia="Times New Roman" w:hAnsiTheme="majorBidi" w:cstheme="majorBidi"/>
          <w:sz w:val="36"/>
          <w:szCs w:val="36"/>
          <w:rtl/>
          <w:lang w:val="en-US" w:eastAsia="en-GB"/>
        </w:rPr>
        <w:t xml:space="preserve">. </w:t>
      </w:r>
      <w:r w:rsidR="00CC76D5" w:rsidRPr="004C416F">
        <w:rPr>
          <w:rFonts w:asciiTheme="majorBidi" w:eastAsia="Times New Roman" w:hAnsiTheme="majorBidi" w:cstheme="majorBidi"/>
          <w:sz w:val="36"/>
          <w:szCs w:val="36"/>
          <w:rtl/>
          <w:lang w:val="en-US" w:eastAsia="en-GB"/>
        </w:rPr>
        <w:t xml:space="preserve"> </w:t>
      </w:r>
    </w:p>
    <w:p w:rsidR="00CC76D5" w:rsidRPr="004C416F" w:rsidRDefault="0087439B"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قال الحسن البصري</w:t>
      </w:r>
      <w:r w:rsidR="00CC76D5" w:rsidRPr="004C416F">
        <w:rPr>
          <w:rFonts w:asciiTheme="majorBidi" w:eastAsia="Times New Roman" w:hAnsiTheme="majorBidi" w:cstheme="majorBidi"/>
          <w:sz w:val="36"/>
          <w:szCs w:val="36"/>
          <w:rtl/>
          <w:lang w:val="en-US" w:eastAsia="en-GB"/>
        </w:rPr>
        <w:t>: مازالت التقوى بالمتقين حتى تركوا كثيرا م</w:t>
      </w:r>
      <w:r w:rsidRPr="004C416F">
        <w:rPr>
          <w:rFonts w:asciiTheme="majorBidi" w:eastAsia="Times New Roman" w:hAnsiTheme="majorBidi" w:cstheme="majorBidi"/>
          <w:sz w:val="36"/>
          <w:szCs w:val="36"/>
          <w:rtl/>
          <w:lang w:val="en-US" w:eastAsia="en-GB"/>
        </w:rPr>
        <w:t>ن الحلال مخافة الوقوع في الحرام.</w:t>
      </w:r>
      <w:r w:rsidR="00CC76D5" w:rsidRPr="004C416F">
        <w:rPr>
          <w:rFonts w:asciiTheme="majorBidi" w:eastAsia="Times New Roman" w:hAnsiTheme="majorBidi" w:cstheme="majorBidi"/>
          <w:sz w:val="36"/>
          <w:szCs w:val="36"/>
          <w:rtl/>
          <w:lang w:val="en-US" w:eastAsia="en-GB"/>
        </w:rPr>
        <w:t xml:space="preserve"> </w:t>
      </w:r>
    </w:p>
    <w:p w:rsidR="0016708B" w:rsidRPr="004C416F" w:rsidRDefault="00496898"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وتقوى الله تأ</w:t>
      </w:r>
      <w:r w:rsidR="0087439B" w:rsidRPr="004C416F">
        <w:rPr>
          <w:rFonts w:asciiTheme="majorBidi" w:eastAsia="Times New Roman" w:hAnsiTheme="majorBidi" w:cstheme="majorBidi"/>
          <w:sz w:val="36"/>
          <w:szCs w:val="36"/>
          <w:rtl/>
          <w:lang w:val="en-US" w:eastAsia="en-GB"/>
        </w:rPr>
        <w:t xml:space="preserve">هل العبد لأن ينال منشور </w:t>
      </w:r>
      <w:r w:rsidR="00F02336" w:rsidRPr="004C416F">
        <w:rPr>
          <w:rFonts w:asciiTheme="majorBidi" w:eastAsia="Times New Roman" w:hAnsiTheme="majorBidi" w:cstheme="majorBidi"/>
          <w:sz w:val="36"/>
          <w:szCs w:val="36"/>
          <w:rtl/>
          <w:lang w:val="en-US" w:eastAsia="en-GB"/>
        </w:rPr>
        <w:t>الولاية،</w:t>
      </w:r>
      <w:r w:rsidR="0087439B" w:rsidRPr="004C416F">
        <w:rPr>
          <w:rFonts w:asciiTheme="majorBidi" w:eastAsia="Times New Roman" w:hAnsiTheme="majorBidi" w:cstheme="majorBidi"/>
          <w:sz w:val="36"/>
          <w:szCs w:val="36"/>
          <w:rtl/>
          <w:lang w:val="en-US" w:eastAsia="en-GB"/>
        </w:rPr>
        <w:t xml:space="preserve"> فيكون من أهل </w:t>
      </w:r>
      <w:r w:rsidR="00F02336" w:rsidRPr="004C416F">
        <w:rPr>
          <w:rFonts w:asciiTheme="majorBidi" w:eastAsia="Times New Roman" w:hAnsiTheme="majorBidi" w:cstheme="majorBidi"/>
          <w:sz w:val="36"/>
          <w:szCs w:val="36"/>
          <w:rtl/>
          <w:lang w:val="en-US" w:eastAsia="en-GB"/>
        </w:rPr>
        <w:t>الله،</w:t>
      </w:r>
      <w:r w:rsidR="00CC76D5" w:rsidRPr="004C416F">
        <w:rPr>
          <w:rFonts w:asciiTheme="majorBidi" w:eastAsia="Times New Roman" w:hAnsiTheme="majorBidi" w:cstheme="majorBidi"/>
          <w:sz w:val="36"/>
          <w:szCs w:val="36"/>
          <w:rtl/>
          <w:lang w:val="en-US" w:eastAsia="en-GB"/>
        </w:rPr>
        <w:t xml:space="preserve"> </w:t>
      </w:r>
      <w:r w:rsidR="00F02336" w:rsidRPr="004C416F">
        <w:rPr>
          <w:rFonts w:asciiTheme="majorBidi" w:eastAsia="Times New Roman" w:hAnsiTheme="majorBidi" w:cstheme="majorBidi"/>
          <w:sz w:val="36"/>
          <w:szCs w:val="36"/>
          <w:rtl/>
          <w:lang w:val="en-US" w:eastAsia="en-GB"/>
        </w:rPr>
        <w:t>وأولياء،</w:t>
      </w:r>
      <w:r w:rsidR="0087439B" w:rsidRPr="004C416F">
        <w:rPr>
          <w:rFonts w:asciiTheme="majorBidi" w:eastAsia="Times New Roman" w:hAnsiTheme="majorBidi" w:cstheme="majorBidi"/>
          <w:sz w:val="36"/>
          <w:szCs w:val="36"/>
          <w:rtl/>
          <w:lang w:val="en-US" w:eastAsia="en-GB"/>
        </w:rPr>
        <w:t xml:space="preserve"> </w:t>
      </w:r>
      <w:r w:rsidR="00CC76D5" w:rsidRPr="004C416F">
        <w:rPr>
          <w:rFonts w:asciiTheme="majorBidi" w:eastAsia="Times New Roman" w:hAnsiTheme="majorBidi" w:cstheme="majorBidi"/>
          <w:sz w:val="36"/>
          <w:szCs w:val="36"/>
          <w:rtl/>
          <w:lang w:val="en-US" w:eastAsia="en-GB"/>
        </w:rPr>
        <w:t>وأحبابه</w:t>
      </w:r>
      <w:r w:rsidR="0087439B" w:rsidRPr="004C416F">
        <w:rPr>
          <w:rFonts w:asciiTheme="majorBidi" w:eastAsia="Times New Roman" w:hAnsiTheme="majorBidi" w:cstheme="majorBidi"/>
          <w:sz w:val="36"/>
          <w:szCs w:val="36"/>
          <w:rtl/>
          <w:lang w:val="en-US" w:eastAsia="en-GB"/>
        </w:rPr>
        <w:t>؛</w:t>
      </w:r>
      <w:r w:rsidR="00CC76D5" w:rsidRPr="004C416F">
        <w:rPr>
          <w:rFonts w:asciiTheme="majorBidi" w:eastAsia="Times New Roman" w:hAnsiTheme="majorBidi" w:cstheme="majorBidi"/>
          <w:sz w:val="36"/>
          <w:szCs w:val="36"/>
          <w:rtl/>
          <w:lang w:val="en-US" w:eastAsia="en-GB"/>
        </w:rPr>
        <w:t xml:space="preserve"> قال تعالى: </w:t>
      </w:r>
      <w:r w:rsidR="009C6651" w:rsidRPr="004C416F">
        <w:rPr>
          <w:rFonts w:asciiTheme="majorBidi" w:eastAsia="Times New Roman" w:hAnsiTheme="majorBidi" w:cstheme="majorBidi"/>
          <w:b/>
          <w:bCs/>
          <w:sz w:val="36"/>
          <w:szCs w:val="36"/>
          <w:rtl/>
          <w:lang w:val="en-US" w:eastAsia="en-GB"/>
        </w:rPr>
        <w:t>{</w:t>
      </w:r>
      <w:r w:rsidR="0016708B" w:rsidRPr="004C416F">
        <w:rPr>
          <w:rFonts w:asciiTheme="majorBidi" w:eastAsia="Times New Roman" w:hAnsiTheme="majorBidi" w:cstheme="majorBidi"/>
          <w:b/>
          <w:bCs/>
          <w:sz w:val="36"/>
          <w:szCs w:val="36"/>
          <w:rtl/>
          <w:lang w:val="en-US" w:eastAsia="en-GB"/>
        </w:rPr>
        <w:t>َلا إِنَّ أَوْلِيَاء اللّهِ لاَ خَوْفٌ عَلَيْهِمْ وَلاَ هُمْ يَحْزَنُونَ الَّذِينَ آمَنُواْ وَكَانُواْ يَتَّقُونَ لَهُمُ الْبُشْرَى فِي الْحَياةِ الدُّنْيَا وَفِي الآخِرَةِ لاَ تَبْدِيلَ لِكَلِمَاتِ اللّهِ ذَلِكَ هُوَ الْفَوْزُ} [يونس:62-64].</w:t>
      </w:r>
      <w:r w:rsidR="0016708B" w:rsidRPr="004C416F">
        <w:rPr>
          <w:rFonts w:asciiTheme="majorBidi" w:eastAsia="Times New Roman" w:hAnsiTheme="majorBidi" w:cstheme="majorBidi"/>
          <w:sz w:val="36"/>
          <w:szCs w:val="36"/>
          <w:rtl/>
          <w:lang w:val="en-US" w:eastAsia="en-GB"/>
        </w:rPr>
        <w:t xml:space="preserve"> </w:t>
      </w:r>
    </w:p>
    <w:p w:rsidR="00CC76D5" w:rsidRPr="004C416F" w:rsidRDefault="00CC76D5"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مر</w:t>
      </w:r>
      <w:r w:rsidR="00BD6718" w:rsidRPr="004C416F">
        <w:rPr>
          <w:rFonts w:asciiTheme="majorBidi" w:eastAsia="Times New Roman" w:hAnsiTheme="majorBidi" w:cstheme="majorBidi"/>
          <w:sz w:val="36"/>
          <w:szCs w:val="36"/>
          <w:rtl/>
          <w:lang w:val="en-US" w:eastAsia="en-GB"/>
        </w:rPr>
        <w:t>َّ</w:t>
      </w:r>
      <w:r w:rsidRPr="004C416F">
        <w:rPr>
          <w:rFonts w:asciiTheme="majorBidi" w:eastAsia="Times New Roman" w:hAnsiTheme="majorBidi" w:cstheme="majorBidi"/>
          <w:sz w:val="36"/>
          <w:szCs w:val="36"/>
          <w:rtl/>
          <w:lang w:val="en-US" w:eastAsia="en-GB"/>
        </w:rPr>
        <w:t xml:space="preserve"> أمام النبي صلى الله عليه وسلم </w:t>
      </w:r>
      <w:r w:rsidR="00BD6718" w:rsidRPr="004C416F">
        <w:rPr>
          <w:rFonts w:asciiTheme="majorBidi" w:eastAsia="Times New Roman" w:hAnsiTheme="majorBidi" w:cstheme="majorBidi"/>
          <w:sz w:val="36"/>
          <w:szCs w:val="36"/>
          <w:rtl/>
          <w:lang w:val="en-US" w:eastAsia="en-GB"/>
        </w:rPr>
        <w:t xml:space="preserve">رجل </w:t>
      </w:r>
      <w:r w:rsidRPr="004C416F">
        <w:rPr>
          <w:rFonts w:asciiTheme="majorBidi" w:eastAsia="Times New Roman" w:hAnsiTheme="majorBidi" w:cstheme="majorBidi"/>
          <w:sz w:val="36"/>
          <w:szCs w:val="36"/>
          <w:rtl/>
          <w:lang w:val="en-US" w:eastAsia="en-GB"/>
        </w:rPr>
        <w:t xml:space="preserve">غني ذو أبهة، ويلبس حلة جميلة، سأل الصحابة: ما تقولون في </w:t>
      </w:r>
      <w:r w:rsidR="00F02336" w:rsidRPr="004C416F">
        <w:rPr>
          <w:rFonts w:asciiTheme="majorBidi" w:eastAsia="Times New Roman" w:hAnsiTheme="majorBidi" w:cstheme="majorBidi"/>
          <w:sz w:val="36"/>
          <w:szCs w:val="36"/>
          <w:rtl/>
          <w:lang w:val="en-US" w:eastAsia="en-GB"/>
        </w:rPr>
        <w:t>هذا؟</w:t>
      </w:r>
      <w:r w:rsidRPr="004C416F">
        <w:rPr>
          <w:rFonts w:asciiTheme="majorBidi" w:eastAsia="Times New Roman" w:hAnsiTheme="majorBidi" w:cstheme="majorBidi"/>
          <w:sz w:val="36"/>
          <w:szCs w:val="36"/>
          <w:rtl/>
          <w:lang w:val="en-US" w:eastAsia="en-GB"/>
        </w:rPr>
        <w:t xml:space="preserve"> قالوا حريٌ إن تكلم ان يُسمع، وإن نكح ان يُنكح، وإن شفع أن يُشفع. ثم مر بعد ذلك رجل </w:t>
      </w:r>
      <w:r w:rsidR="00F02336" w:rsidRPr="004C416F">
        <w:rPr>
          <w:rFonts w:asciiTheme="majorBidi" w:eastAsia="Times New Roman" w:hAnsiTheme="majorBidi" w:cstheme="majorBidi"/>
          <w:sz w:val="36"/>
          <w:szCs w:val="36"/>
          <w:rtl/>
          <w:lang w:val="en-US" w:eastAsia="en-GB"/>
        </w:rPr>
        <w:t>فقير،</w:t>
      </w:r>
      <w:r w:rsidRPr="004C416F">
        <w:rPr>
          <w:rFonts w:asciiTheme="majorBidi" w:eastAsia="Times New Roman" w:hAnsiTheme="majorBidi" w:cstheme="majorBidi"/>
          <w:sz w:val="36"/>
          <w:szCs w:val="36"/>
          <w:rtl/>
          <w:lang w:val="en-US" w:eastAsia="en-GB"/>
        </w:rPr>
        <w:t xml:space="preserve"> قال: وما تقولون في هذا؟ قالوا: حري إن تكلم </w:t>
      </w:r>
      <w:r w:rsidR="00F02336" w:rsidRPr="004C416F">
        <w:rPr>
          <w:rFonts w:asciiTheme="majorBidi" w:eastAsia="Times New Roman" w:hAnsiTheme="majorBidi" w:cstheme="majorBidi"/>
          <w:sz w:val="36"/>
          <w:szCs w:val="36"/>
          <w:rtl/>
          <w:lang w:val="en-US" w:eastAsia="en-GB"/>
        </w:rPr>
        <w:t>ألا</w:t>
      </w:r>
      <w:r w:rsidRPr="004C416F">
        <w:rPr>
          <w:rFonts w:asciiTheme="majorBidi" w:eastAsia="Times New Roman" w:hAnsiTheme="majorBidi" w:cstheme="majorBidi"/>
          <w:sz w:val="36"/>
          <w:szCs w:val="36"/>
          <w:rtl/>
          <w:lang w:val="en-US" w:eastAsia="en-GB"/>
        </w:rPr>
        <w:t xml:space="preserve"> يُسمع، وإن نكح </w:t>
      </w:r>
      <w:r w:rsidR="00F02336" w:rsidRPr="004C416F">
        <w:rPr>
          <w:rFonts w:asciiTheme="majorBidi" w:eastAsia="Times New Roman" w:hAnsiTheme="majorBidi" w:cstheme="majorBidi"/>
          <w:sz w:val="36"/>
          <w:szCs w:val="36"/>
          <w:rtl/>
          <w:lang w:val="en-US" w:eastAsia="en-GB"/>
        </w:rPr>
        <w:t>أن لا</w:t>
      </w:r>
      <w:r w:rsidRPr="004C416F">
        <w:rPr>
          <w:rFonts w:asciiTheme="majorBidi" w:eastAsia="Times New Roman" w:hAnsiTheme="majorBidi" w:cstheme="majorBidi"/>
          <w:sz w:val="36"/>
          <w:szCs w:val="36"/>
          <w:rtl/>
          <w:lang w:val="en-US" w:eastAsia="en-GB"/>
        </w:rPr>
        <w:t xml:space="preserve"> يُنكح، وإن شفع </w:t>
      </w:r>
      <w:r w:rsidR="00F02336" w:rsidRPr="004C416F">
        <w:rPr>
          <w:rFonts w:asciiTheme="majorBidi" w:eastAsia="Times New Roman" w:hAnsiTheme="majorBidi" w:cstheme="majorBidi"/>
          <w:sz w:val="36"/>
          <w:szCs w:val="36"/>
          <w:rtl/>
          <w:lang w:val="en-US" w:eastAsia="en-GB"/>
        </w:rPr>
        <w:t>ألا</w:t>
      </w:r>
      <w:r w:rsidRPr="004C416F">
        <w:rPr>
          <w:rFonts w:asciiTheme="majorBidi" w:eastAsia="Times New Roman" w:hAnsiTheme="majorBidi" w:cstheme="majorBidi"/>
          <w:sz w:val="36"/>
          <w:szCs w:val="36"/>
          <w:rtl/>
          <w:lang w:val="en-US" w:eastAsia="en-GB"/>
        </w:rPr>
        <w:t xml:space="preserve"> </w:t>
      </w:r>
      <w:r w:rsidR="00F02336" w:rsidRPr="004C416F">
        <w:rPr>
          <w:rFonts w:asciiTheme="majorBidi" w:eastAsia="Times New Roman" w:hAnsiTheme="majorBidi" w:cstheme="majorBidi"/>
          <w:sz w:val="36"/>
          <w:szCs w:val="36"/>
          <w:rtl/>
          <w:lang w:val="en-US" w:eastAsia="en-GB"/>
        </w:rPr>
        <w:t>يُشفع، فقال</w:t>
      </w:r>
      <w:r w:rsidRPr="004C416F">
        <w:rPr>
          <w:rFonts w:asciiTheme="majorBidi" w:eastAsia="Times New Roman" w:hAnsiTheme="majorBidi" w:cstheme="majorBidi"/>
          <w:sz w:val="36"/>
          <w:szCs w:val="36"/>
          <w:rtl/>
          <w:lang w:val="en-US" w:eastAsia="en-GB"/>
        </w:rPr>
        <w:t xml:space="preserve"> صلى الله عليه وسلم: لهذاـ </w:t>
      </w:r>
      <w:r w:rsidR="00F02336" w:rsidRPr="004C416F">
        <w:rPr>
          <w:rFonts w:asciiTheme="majorBidi" w:eastAsia="Times New Roman" w:hAnsiTheme="majorBidi" w:cstheme="majorBidi"/>
          <w:sz w:val="36"/>
          <w:szCs w:val="36"/>
          <w:rtl/>
          <w:lang w:val="en-US" w:eastAsia="en-GB"/>
        </w:rPr>
        <w:t>يعني هذا</w:t>
      </w:r>
      <w:r w:rsidRPr="004C416F">
        <w:rPr>
          <w:rFonts w:asciiTheme="majorBidi" w:eastAsia="Times New Roman" w:hAnsiTheme="majorBidi" w:cstheme="majorBidi"/>
          <w:sz w:val="36"/>
          <w:szCs w:val="36"/>
          <w:rtl/>
          <w:lang w:val="en-US" w:eastAsia="en-GB"/>
        </w:rPr>
        <w:t xml:space="preserve"> الفقيرـ خير من ملء الأرض من مثل هذا.  البخاري. </w:t>
      </w:r>
    </w:p>
    <w:p w:rsidR="00CC76D5" w:rsidRPr="004C416F" w:rsidRDefault="00BD6718"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إذن</w:t>
      </w:r>
      <w:r w:rsidR="00CC76D5" w:rsidRPr="004C416F">
        <w:rPr>
          <w:rFonts w:asciiTheme="majorBidi" w:eastAsia="Times New Roman" w:hAnsiTheme="majorBidi" w:cstheme="majorBidi"/>
          <w:sz w:val="36"/>
          <w:szCs w:val="36"/>
          <w:rtl/>
          <w:lang w:val="en-US" w:eastAsia="en-GB"/>
        </w:rPr>
        <w:t xml:space="preserve"> مقاييس البشر لا تنفع، وإنما المقاييس مقاييس رب البشر سبحانه وتعالى. ولذلك من الممكن أن نجد إنسانا فقيرا جدا ومعدما، لكنه عند الله عز وجل لوأقسم على الله لآبره كما جاء في صحيح مسلم أن النبي صلى الله عليه وسلم قال: </w:t>
      </w:r>
      <w:r w:rsidRPr="004C416F">
        <w:rPr>
          <w:rFonts w:asciiTheme="majorBidi" w:eastAsia="Times New Roman" w:hAnsiTheme="majorBidi" w:cstheme="majorBidi"/>
          <w:b/>
          <w:bCs/>
          <w:sz w:val="36"/>
          <w:szCs w:val="36"/>
          <w:rtl/>
          <w:lang w:val="en-US" w:eastAsia="en-GB"/>
        </w:rPr>
        <w:t>"</w:t>
      </w:r>
      <w:r w:rsidR="00CC76D5" w:rsidRPr="004C416F">
        <w:rPr>
          <w:rFonts w:asciiTheme="majorBidi" w:eastAsia="Times New Roman" w:hAnsiTheme="majorBidi" w:cstheme="majorBidi"/>
          <w:b/>
          <w:bCs/>
          <w:sz w:val="36"/>
          <w:szCs w:val="36"/>
          <w:rtl/>
          <w:lang w:val="en-US" w:eastAsia="en-GB"/>
        </w:rPr>
        <w:t>رُب أشعث أغبر ذي طمرين لوأقسم على الله لأبره</w:t>
      </w:r>
      <w:r w:rsidRPr="004C416F">
        <w:rPr>
          <w:rFonts w:asciiTheme="majorBidi" w:eastAsia="Times New Roman" w:hAnsiTheme="majorBidi" w:cstheme="majorBidi"/>
          <w:b/>
          <w:bCs/>
          <w:sz w:val="36"/>
          <w:szCs w:val="36"/>
          <w:rtl/>
          <w:lang w:val="en-US" w:eastAsia="en-GB"/>
        </w:rPr>
        <w:t>".</w:t>
      </w:r>
      <w:r w:rsidR="00CC76D5" w:rsidRPr="004C416F">
        <w:rPr>
          <w:rFonts w:asciiTheme="majorBidi" w:eastAsia="Times New Roman" w:hAnsiTheme="majorBidi" w:cstheme="majorBidi"/>
          <w:b/>
          <w:bCs/>
          <w:sz w:val="36"/>
          <w:szCs w:val="36"/>
          <w:rtl/>
          <w:lang w:val="en-US" w:eastAsia="en-GB"/>
        </w:rPr>
        <w:t xml:space="preserve"> ر</w:t>
      </w:r>
      <w:r w:rsidR="00CC76D5" w:rsidRPr="004C416F">
        <w:rPr>
          <w:rFonts w:asciiTheme="majorBidi" w:eastAsia="Times New Roman" w:hAnsiTheme="majorBidi" w:cstheme="majorBidi"/>
          <w:sz w:val="36"/>
          <w:szCs w:val="36"/>
          <w:rtl/>
          <w:lang w:val="en-US" w:eastAsia="en-GB"/>
        </w:rPr>
        <w:t xml:space="preserve">واه </w:t>
      </w:r>
      <w:r w:rsidR="00F02336" w:rsidRPr="004C416F">
        <w:rPr>
          <w:rFonts w:asciiTheme="majorBidi" w:eastAsia="Times New Roman" w:hAnsiTheme="majorBidi" w:cstheme="majorBidi"/>
          <w:sz w:val="36"/>
          <w:szCs w:val="36"/>
          <w:rtl/>
          <w:lang w:val="en-US" w:eastAsia="en-GB"/>
        </w:rPr>
        <w:t>مسلم.</w:t>
      </w:r>
      <w:r w:rsidR="00CC76D5" w:rsidRPr="004C416F">
        <w:rPr>
          <w:rFonts w:asciiTheme="majorBidi" w:eastAsia="Times New Roman" w:hAnsiTheme="majorBidi" w:cstheme="majorBidi"/>
          <w:sz w:val="36"/>
          <w:szCs w:val="36"/>
          <w:rtl/>
          <w:lang w:val="en-US" w:eastAsia="en-GB"/>
        </w:rPr>
        <w:t xml:space="preserve"> </w:t>
      </w:r>
    </w:p>
    <w:p w:rsidR="00CC76D5" w:rsidRPr="004C416F" w:rsidRDefault="00CC76D5"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 xml:space="preserve">وفي رواية التُرمذي بسند صحيح، قال قال صلى الله عليه وسلم: </w:t>
      </w:r>
      <w:r w:rsidR="00BD6718" w:rsidRPr="004C416F">
        <w:rPr>
          <w:rFonts w:asciiTheme="majorBidi" w:eastAsia="Times New Roman" w:hAnsiTheme="majorBidi" w:cstheme="majorBidi"/>
          <w:b/>
          <w:bCs/>
          <w:sz w:val="36"/>
          <w:szCs w:val="36"/>
          <w:rtl/>
          <w:lang w:val="en-US" w:eastAsia="en-GB"/>
        </w:rPr>
        <w:t>"</w:t>
      </w:r>
      <w:r w:rsidRPr="004C416F">
        <w:rPr>
          <w:rFonts w:asciiTheme="majorBidi" w:eastAsia="Times New Roman" w:hAnsiTheme="majorBidi" w:cstheme="majorBidi"/>
          <w:b/>
          <w:bCs/>
          <w:sz w:val="36"/>
          <w:szCs w:val="36"/>
          <w:rtl/>
          <w:lang w:val="en-US" w:eastAsia="en-GB"/>
        </w:rPr>
        <w:t>كم من أشعث أغبر ذي طمرين مدفوع بالأبواب لوأقسم على الله لأبره منهم " البراء بن مالك</w:t>
      </w:r>
      <w:r w:rsidR="00BD6718" w:rsidRPr="004C416F">
        <w:rPr>
          <w:rFonts w:asciiTheme="majorBidi" w:eastAsia="Times New Roman" w:hAnsiTheme="majorBidi" w:cstheme="majorBidi"/>
          <w:b/>
          <w:bCs/>
          <w:sz w:val="36"/>
          <w:szCs w:val="36"/>
          <w:rtl/>
          <w:lang w:val="en-US" w:eastAsia="en-GB"/>
        </w:rPr>
        <w:t>"</w:t>
      </w:r>
      <w:r w:rsidRPr="004C416F">
        <w:rPr>
          <w:rFonts w:asciiTheme="majorBidi" w:eastAsia="Times New Roman" w:hAnsiTheme="majorBidi" w:cstheme="majorBidi"/>
          <w:b/>
          <w:bCs/>
          <w:sz w:val="36"/>
          <w:szCs w:val="36"/>
          <w:rtl/>
          <w:lang w:val="en-US" w:eastAsia="en-GB"/>
        </w:rPr>
        <w:t xml:space="preserve">. </w:t>
      </w:r>
      <w:r w:rsidRPr="004C416F">
        <w:rPr>
          <w:rFonts w:asciiTheme="majorBidi" w:eastAsia="Times New Roman" w:hAnsiTheme="majorBidi" w:cstheme="majorBidi"/>
          <w:sz w:val="36"/>
          <w:szCs w:val="36"/>
          <w:rtl/>
          <w:lang w:val="en-US" w:eastAsia="en-GB"/>
        </w:rPr>
        <w:t>الترمذي وصححه الأ</w:t>
      </w:r>
      <w:r w:rsidR="0098392F" w:rsidRPr="004C416F">
        <w:rPr>
          <w:rFonts w:asciiTheme="majorBidi" w:eastAsia="Times New Roman" w:hAnsiTheme="majorBidi" w:cstheme="majorBidi"/>
          <w:sz w:val="36"/>
          <w:szCs w:val="36"/>
          <w:rtl/>
          <w:lang w:val="en-US" w:eastAsia="en-GB"/>
        </w:rPr>
        <w:t>لباني</w:t>
      </w:r>
      <w:r w:rsidRPr="004C416F">
        <w:rPr>
          <w:rFonts w:asciiTheme="majorBidi" w:eastAsia="Times New Roman" w:hAnsiTheme="majorBidi" w:cstheme="majorBidi"/>
          <w:sz w:val="36"/>
          <w:szCs w:val="36"/>
          <w:rtl/>
          <w:lang w:val="en-US" w:eastAsia="en-GB"/>
        </w:rPr>
        <w:t xml:space="preserve">. </w:t>
      </w:r>
    </w:p>
    <w:p w:rsidR="00CC76D5" w:rsidRPr="004C416F" w:rsidRDefault="00CC76D5" w:rsidP="004C416F">
      <w:pPr>
        <w:bidi/>
        <w:spacing w:after="0" w:line="240" w:lineRule="auto"/>
        <w:jc w:val="both"/>
        <w:rPr>
          <w:rFonts w:asciiTheme="majorBidi" w:eastAsia="Times New Roman" w:hAnsiTheme="majorBidi" w:cstheme="majorBidi"/>
          <w:sz w:val="36"/>
          <w:szCs w:val="36"/>
          <w:rtl/>
          <w:lang w:val="en-US" w:eastAsia="en-GB"/>
        </w:rPr>
      </w:pPr>
      <w:r w:rsidRPr="004C416F">
        <w:rPr>
          <w:rFonts w:asciiTheme="majorBidi" w:eastAsia="Times New Roman" w:hAnsiTheme="majorBidi" w:cstheme="majorBidi"/>
          <w:sz w:val="36"/>
          <w:szCs w:val="36"/>
          <w:rtl/>
          <w:lang w:val="en-US" w:eastAsia="en-GB"/>
        </w:rPr>
        <w:t xml:space="preserve">هذا أيها الأخوة </w:t>
      </w:r>
      <w:r w:rsidR="00BD6718" w:rsidRPr="004C416F">
        <w:rPr>
          <w:rFonts w:asciiTheme="majorBidi" w:eastAsia="Times New Roman" w:hAnsiTheme="majorBidi" w:cstheme="majorBidi"/>
          <w:sz w:val="36"/>
          <w:szCs w:val="36"/>
          <w:rtl/>
          <w:lang w:val="en-US" w:eastAsia="en-GB"/>
        </w:rPr>
        <w:t>والأخوات هو المقياس</w:t>
      </w:r>
      <w:r w:rsidRPr="004C416F">
        <w:rPr>
          <w:rFonts w:asciiTheme="majorBidi" w:eastAsia="Times New Roman" w:hAnsiTheme="majorBidi" w:cstheme="majorBidi"/>
          <w:sz w:val="36"/>
          <w:szCs w:val="36"/>
          <w:rtl/>
          <w:lang w:val="en-US" w:eastAsia="en-GB"/>
        </w:rPr>
        <w:t xml:space="preserve"> الرباني، ليس مقياس البشر وإنما مقياس رب البشر، وفي المقابل كما في صحيح مسلم قال صلى الله عليه وسلم: إنه ليأتي الرجل السمين العظيم، فيوضع في الميزان يوم القيامة فلا يزن عند الله جناح بعوضة. </w:t>
      </w:r>
    </w:p>
    <w:p w:rsidR="00BD6718" w:rsidRPr="004C416F" w:rsidRDefault="00BD6718" w:rsidP="004C416F">
      <w:pPr>
        <w:bidi/>
        <w:spacing w:after="0" w:line="240" w:lineRule="auto"/>
        <w:jc w:val="both"/>
        <w:rPr>
          <w:rFonts w:asciiTheme="majorBidi" w:eastAsia="Times New Roman" w:hAnsiTheme="majorBidi" w:cstheme="majorBidi"/>
          <w:b/>
          <w:bCs/>
          <w:sz w:val="36"/>
          <w:szCs w:val="36"/>
          <w:rtl/>
          <w:lang w:val="en-IE" w:eastAsia="en-IE"/>
        </w:rPr>
      </w:pPr>
      <w:r w:rsidRPr="004C416F">
        <w:rPr>
          <w:rFonts w:asciiTheme="majorBidi" w:eastAsia="Times New Roman" w:hAnsiTheme="majorBidi" w:cstheme="majorBidi"/>
          <w:b/>
          <w:bCs/>
          <w:sz w:val="36"/>
          <w:szCs w:val="36"/>
          <w:rtl/>
          <w:lang w:val="en-US" w:eastAsia="en-GB"/>
        </w:rPr>
        <w:t xml:space="preserve">أيها الإخوة والأخوات: </w:t>
      </w:r>
      <w:r w:rsidRPr="004C416F">
        <w:rPr>
          <w:rFonts w:asciiTheme="majorBidi" w:eastAsia="Times New Roman" w:hAnsiTheme="majorBidi" w:cstheme="majorBidi"/>
          <w:sz w:val="36"/>
          <w:szCs w:val="36"/>
          <w:rtl/>
          <w:lang w:val="en-US" w:eastAsia="en-GB"/>
        </w:rPr>
        <w:t>تقوى الله تعالى هي الغاية المأمولة التي يتطلع لها المؤمنون أن تتحقق لهم كثمرة لصيامهم شهر رمضان</w:t>
      </w:r>
      <w:r w:rsidRPr="004C416F">
        <w:rPr>
          <w:rFonts w:asciiTheme="majorBidi" w:eastAsia="Times New Roman" w:hAnsiTheme="majorBidi" w:cstheme="majorBidi"/>
          <w:b/>
          <w:bCs/>
          <w:sz w:val="36"/>
          <w:szCs w:val="36"/>
          <w:rtl/>
          <w:lang w:val="en-IE" w:eastAsia="en-IE"/>
        </w:rPr>
        <w:t xml:space="preserve">، إذ ليس المقصود من الصيام في شهر رمضان تعذيب النفس بمنعها عما جبلت عليه من طعام وشراب وشهوة، ولا عما فرض عليها من بعد عن أذى ولغو ورفث وفسوق وعصيان، وإنما المقصود هو الوصول إلى مقام المتقين؛ ولهذا جاء في الحديث:" من لم يدع قول الزور والعمل به فليس لله حاجة في أن يدع طعامه وشرابه" </w:t>
      </w:r>
      <w:r w:rsidRPr="004C416F">
        <w:rPr>
          <w:rFonts w:asciiTheme="majorBidi" w:eastAsia="Times New Roman" w:hAnsiTheme="majorBidi" w:cstheme="majorBidi"/>
          <w:sz w:val="36"/>
          <w:szCs w:val="36"/>
          <w:rtl/>
          <w:lang w:val="en-IE" w:eastAsia="en-IE"/>
        </w:rPr>
        <w:t>رواه البخاري</w:t>
      </w:r>
      <w:r w:rsidRPr="004C416F">
        <w:rPr>
          <w:rFonts w:asciiTheme="majorBidi" w:eastAsia="Times New Roman" w:hAnsiTheme="majorBidi" w:cstheme="majorBidi"/>
          <w:b/>
          <w:bCs/>
          <w:sz w:val="36"/>
          <w:szCs w:val="36"/>
          <w:rtl/>
          <w:lang w:val="en-IE" w:eastAsia="en-IE"/>
        </w:rPr>
        <w:t>.</w:t>
      </w:r>
    </w:p>
    <w:p w:rsidR="00BD6718" w:rsidRPr="004C416F" w:rsidRDefault="00BD6718" w:rsidP="004C416F">
      <w:pPr>
        <w:bidi/>
        <w:spacing w:after="0" w:line="240" w:lineRule="auto"/>
        <w:jc w:val="both"/>
        <w:rPr>
          <w:rFonts w:asciiTheme="majorBidi" w:eastAsia="Times New Roman" w:hAnsiTheme="majorBidi" w:cstheme="majorBidi"/>
          <w:b/>
          <w:bCs/>
          <w:sz w:val="36"/>
          <w:szCs w:val="36"/>
          <w:rtl/>
          <w:lang w:val="en-IE" w:eastAsia="en-IE"/>
        </w:rPr>
      </w:pPr>
      <w:r w:rsidRPr="004C416F">
        <w:rPr>
          <w:rFonts w:asciiTheme="majorBidi" w:eastAsia="Times New Roman" w:hAnsiTheme="majorBidi" w:cstheme="majorBidi"/>
          <w:b/>
          <w:bCs/>
          <w:sz w:val="36"/>
          <w:szCs w:val="36"/>
          <w:rtl/>
          <w:lang w:val="en-IE" w:eastAsia="en-IE"/>
        </w:rPr>
        <w:t xml:space="preserve"> وقال أيضا: “رب صائم حظه من صيامه الجوع </w:t>
      </w:r>
      <w:r w:rsidR="00337F5E" w:rsidRPr="004C416F">
        <w:rPr>
          <w:rFonts w:asciiTheme="majorBidi" w:eastAsia="Times New Roman" w:hAnsiTheme="majorBidi" w:cstheme="majorBidi" w:hint="cs"/>
          <w:b/>
          <w:bCs/>
          <w:sz w:val="36"/>
          <w:szCs w:val="36"/>
          <w:rtl/>
          <w:lang w:val="en-IE" w:eastAsia="en-IE"/>
        </w:rPr>
        <w:t>ورب قائم</w:t>
      </w:r>
      <w:r w:rsidRPr="004C416F">
        <w:rPr>
          <w:rFonts w:asciiTheme="majorBidi" w:eastAsia="Times New Roman" w:hAnsiTheme="majorBidi" w:cstheme="majorBidi"/>
          <w:b/>
          <w:bCs/>
          <w:sz w:val="36"/>
          <w:szCs w:val="36"/>
          <w:rtl/>
          <w:lang w:val="en-IE" w:eastAsia="en-IE"/>
        </w:rPr>
        <w:t xml:space="preserve"> حظه من قيامه السهر". </w:t>
      </w:r>
      <w:r w:rsidRPr="004C416F">
        <w:rPr>
          <w:rFonts w:asciiTheme="majorBidi" w:eastAsia="Times New Roman" w:hAnsiTheme="majorBidi" w:cstheme="majorBidi"/>
          <w:sz w:val="36"/>
          <w:szCs w:val="36"/>
          <w:rtl/>
          <w:lang w:val="en-IE" w:eastAsia="en-IE"/>
        </w:rPr>
        <w:t>صححه الألباني في صحيح الترغيب</w:t>
      </w:r>
    </w:p>
    <w:p w:rsidR="001935DD" w:rsidRPr="004C416F" w:rsidRDefault="009C6651" w:rsidP="004C416F">
      <w:pPr>
        <w:bidi/>
        <w:spacing w:after="0" w:line="240" w:lineRule="auto"/>
        <w:jc w:val="both"/>
        <w:rPr>
          <w:rFonts w:asciiTheme="majorBidi" w:hAnsiTheme="majorBidi" w:cstheme="majorBidi"/>
          <w:b/>
          <w:bCs/>
          <w:sz w:val="36"/>
          <w:szCs w:val="36"/>
          <w:rtl/>
        </w:rPr>
      </w:pPr>
      <w:r w:rsidRPr="004C416F">
        <w:rPr>
          <w:rFonts w:asciiTheme="majorBidi" w:eastAsia="Times New Roman" w:hAnsiTheme="majorBidi" w:cstheme="majorBidi"/>
          <w:sz w:val="36"/>
          <w:szCs w:val="36"/>
          <w:rtl/>
          <w:lang w:val="en-US" w:eastAsia="en-GB"/>
        </w:rPr>
        <w:lastRenderedPageBreak/>
        <w:t xml:space="preserve">فأكثر الناس </w:t>
      </w:r>
      <w:r w:rsidRPr="004C416F">
        <w:rPr>
          <w:rStyle w:val="article"/>
          <w:rFonts w:asciiTheme="majorBidi" w:hAnsiTheme="majorBidi" w:cstheme="majorBidi"/>
          <w:sz w:val="36"/>
          <w:szCs w:val="36"/>
          <w:rtl/>
        </w:rPr>
        <w:t xml:space="preserve">وسعادة في الدارين هم المتقون، فالهدى </w:t>
      </w:r>
      <w:r w:rsidR="00BD6718" w:rsidRPr="004C416F">
        <w:rPr>
          <w:rStyle w:val="article"/>
          <w:rFonts w:asciiTheme="majorBidi" w:hAnsiTheme="majorBidi" w:cstheme="majorBidi"/>
          <w:sz w:val="36"/>
          <w:szCs w:val="36"/>
          <w:rtl/>
        </w:rPr>
        <w:t>للمتقين،</w:t>
      </w:r>
      <w:r w:rsidRPr="004C416F">
        <w:rPr>
          <w:rStyle w:val="article"/>
          <w:rFonts w:asciiTheme="majorBidi" w:hAnsiTheme="majorBidi" w:cstheme="majorBidi"/>
          <w:sz w:val="36"/>
          <w:szCs w:val="36"/>
          <w:rtl/>
        </w:rPr>
        <w:t xml:space="preserve"> والموعظة </w:t>
      </w:r>
      <w:r w:rsidR="00BD6718" w:rsidRPr="004C416F">
        <w:rPr>
          <w:rStyle w:val="article"/>
          <w:rFonts w:asciiTheme="majorBidi" w:hAnsiTheme="majorBidi" w:cstheme="majorBidi"/>
          <w:sz w:val="36"/>
          <w:szCs w:val="36"/>
          <w:rtl/>
        </w:rPr>
        <w:t>للمتقين،</w:t>
      </w:r>
      <w:r w:rsidRPr="004C416F">
        <w:rPr>
          <w:rStyle w:val="article"/>
          <w:rFonts w:asciiTheme="majorBidi" w:hAnsiTheme="majorBidi" w:cstheme="majorBidi"/>
          <w:sz w:val="36"/>
          <w:szCs w:val="36"/>
          <w:rtl/>
        </w:rPr>
        <w:t xml:space="preserve"> والأرض كلها لله يورثها من يشاء من عباده ولكن العاقبة دائما وأبدا للمتقين الذين لا يريدون علوا في الأرض ولا فسادا:</w:t>
      </w:r>
      <w:r w:rsidRPr="004C416F">
        <w:rPr>
          <w:rStyle w:val="article"/>
          <w:rFonts w:asciiTheme="majorBidi" w:hAnsiTheme="majorBidi" w:cstheme="majorBidi"/>
          <w:b/>
          <w:bCs/>
          <w:sz w:val="36"/>
          <w:szCs w:val="36"/>
          <w:rtl/>
        </w:rPr>
        <w:t xml:space="preserve"> </w:t>
      </w:r>
      <w:r w:rsidR="00BD6718" w:rsidRPr="004C416F">
        <w:rPr>
          <w:rStyle w:val="article"/>
          <w:rFonts w:asciiTheme="majorBidi" w:hAnsiTheme="majorBidi" w:cstheme="majorBidi"/>
          <w:b/>
          <w:bCs/>
          <w:sz w:val="36"/>
          <w:szCs w:val="36"/>
          <w:rtl/>
        </w:rPr>
        <w:t>{</w:t>
      </w:r>
      <w:r w:rsidR="00BD6718" w:rsidRPr="004C416F">
        <w:rPr>
          <w:rFonts w:asciiTheme="majorBidi" w:hAnsiTheme="majorBidi" w:cstheme="majorBidi"/>
          <w:b/>
          <w:bCs/>
          <w:sz w:val="36"/>
          <w:szCs w:val="36"/>
          <w:rtl/>
        </w:rPr>
        <w:t>تِلْكَ</w:t>
      </w:r>
      <w:r w:rsidRPr="004C416F">
        <w:rPr>
          <w:rFonts w:asciiTheme="majorBidi" w:hAnsiTheme="majorBidi" w:cstheme="majorBidi"/>
          <w:b/>
          <w:bCs/>
          <w:sz w:val="36"/>
          <w:szCs w:val="36"/>
          <w:rtl/>
        </w:rPr>
        <w:t xml:space="preserve"> الدَّارُ الْآخِرَةُ نَجْعَلُهَا لِلَّذِينَ لَا يُرِيدُونَ عُلُوًّا فِي الْأَرْضِ وَلَا فَسَادًا ۚ وَالْعَاقِبَةُ </w:t>
      </w:r>
      <w:r w:rsidR="00BD6718" w:rsidRPr="004C416F">
        <w:rPr>
          <w:rFonts w:asciiTheme="majorBidi" w:hAnsiTheme="majorBidi" w:cstheme="majorBidi"/>
          <w:b/>
          <w:bCs/>
          <w:sz w:val="36"/>
          <w:szCs w:val="36"/>
          <w:rtl/>
        </w:rPr>
        <w:t>لِلْمُتَّقِينَ} [</w:t>
      </w:r>
      <w:r w:rsidRPr="004C416F">
        <w:rPr>
          <w:rFonts w:asciiTheme="majorBidi" w:hAnsiTheme="majorBidi" w:cstheme="majorBidi"/>
          <w:b/>
          <w:bCs/>
          <w:sz w:val="36"/>
          <w:szCs w:val="36"/>
          <w:rtl/>
        </w:rPr>
        <w:t>القصص:83].</w:t>
      </w:r>
    </w:p>
    <w:p w:rsidR="00BD6718" w:rsidRPr="004C416F" w:rsidRDefault="00BD6718" w:rsidP="004C416F">
      <w:pPr>
        <w:bidi/>
        <w:spacing w:after="0" w:line="240" w:lineRule="auto"/>
        <w:jc w:val="both"/>
        <w:rPr>
          <w:rFonts w:asciiTheme="majorBidi" w:eastAsia="Times New Roman" w:hAnsiTheme="majorBidi" w:cstheme="majorBidi"/>
          <w:b/>
          <w:bCs/>
          <w:sz w:val="36"/>
          <w:szCs w:val="36"/>
          <w:rtl/>
          <w:lang w:val="en-US" w:eastAsia="en-GB"/>
        </w:rPr>
      </w:pPr>
      <w:r w:rsidRPr="004C416F">
        <w:rPr>
          <w:rFonts w:asciiTheme="majorBidi" w:hAnsiTheme="majorBidi" w:cstheme="majorBidi"/>
          <w:sz w:val="36"/>
          <w:szCs w:val="36"/>
          <w:rtl/>
        </w:rPr>
        <w:t>عن</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ابن</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مسعود</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رَضِيَ</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اللَّهُ</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عَنْهُ</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أن</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النبي</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صَلَّى</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اللَّهُ</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عَلَيْهِ</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وَسَلَّم</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كان</w:t>
      </w:r>
      <w:r w:rsidRPr="004C416F">
        <w:rPr>
          <w:rFonts w:asciiTheme="majorBidi" w:hAnsiTheme="majorBidi" w:cstheme="majorBidi"/>
          <w:sz w:val="36"/>
          <w:szCs w:val="36"/>
        </w:rPr>
        <w:t xml:space="preserve"> </w:t>
      </w:r>
      <w:r w:rsidRPr="004C416F">
        <w:rPr>
          <w:rFonts w:asciiTheme="majorBidi" w:hAnsiTheme="majorBidi" w:cstheme="majorBidi"/>
          <w:sz w:val="36"/>
          <w:szCs w:val="36"/>
          <w:rtl/>
        </w:rPr>
        <w:t>يقول:</w:t>
      </w:r>
      <w:r w:rsidRPr="004C416F">
        <w:rPr>
          <w:rFonts w:asciiTheme="majorBidi" w:hAnsiTheme="majorBidi" w:cstheme="majorBidi"/>
          <w:sz w:val="36"/>
          <w:szCs w:val="36"/>
        </w:rPr>
        <w:t xml:space="preserve"> </w:t>
      </w:r>
      <w:r w:rsidRPr="004C416F">
        <w:rPr>
          <w:rFonts w:asciiTheme="majorBidi" w:hAnsiTheme="majorBidi" w:cstheme="majorBidi"/>
          <w:b/>
          <w:bCs/>
          <w:sz w:val="36"/>
          <w:szCs w:val="36"/>
          <w:rtl/>
        </w:rPr>
        <w:t>"اللهم</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إني</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أسألك</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الهدى</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والتقى</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والعفاف</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والغنى".</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رَوَاهُ</w:t>
      </w:r>
      <w:r w:rsidRPr="004C416F">
        <w:rPr>
          <w:rFonts w:asciiTheme="majorBidi" w:hAnsiTheme="majorBidi" w:cstheme="majorBidi"/>
          <w:b/>
          <w:bCs/>
          <w:sz w:val="36"/>
          <w:szCs w:val="36"/>
        </w:rPr>
        <w:t xml:space="preserve"> </w:t>
      </w:r>
      <w:r w:rsidRPr="004C416F">
        <w:rPr>
          <w:rFonts w:asciiTheme="majorBidi" w:hAnsiTheme="majorBidi" w:cstheme="majorBidi"/>
          <w:b/>
          <w:bCs/>
          <w:sz w:val="36"/>
          <w:szCs w:val="36"/>
          <w:rtl/>
        </w:rPr>
        <w:t>مُسْلِمٌ</w:t>
      </w:r>
      <w:r w:rsidRPr="004C416F">
        <w:rPr>
          <w:rFonts w:asciiTheme="majorBidi" w:hAnsiTheme="majorBidi" w:cstheme="majorBidi"/>
          <w:b/>
          <w:bCs/>
          <w:sz w:val="36"/>
          <w:szCs w:val="36"/>
        </w:rPr>
        <w:t>.</w:t>
      </w:r>
    </w:p>
    <w:p w:rsidR="009C6651" w:rsidRPr="004C416F" w:rsidRDefault="009C6651" w:rsidP="004C416F">
      <w:pPr>
        <w:bidi/>
        <w:spacing w:after="0" w:line="240" w:lineRule="auto"/>
        <w:rPr>
          <w:rFonts w:asciiTheme="majorBidi" w:hAnsiTheme="majorBidi" w:cstheme="majorBidi"/>
          <w:sz w:val="36"/>
          <w:szCs w:val="36"/>
        </w:rPr>
      </w:pPr>
    </w:p>
    <w:sectPr w:rsidR="009C6651" w:rsidRPr="004C416F" w:rsidSect="007C577D">
      <w:headerReference w:type="even" r:id="rId7"/>
      <w:headerReference w:type="default" r:id="rId8"/>
      <w:footerReference w:type="even" r:id="rId9"/>
      <w:footerReference w:type="default" r:id="rId10"/>
      <w:headerReference w:type="first" r:id="rId11"/>
      <w:footerReference w:type="first" r:id="rId12"/>
      <w:pgSz w:w="11906" w:h="16838"/>
      <w:pgMar w:top="138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C2" w:rsidRDefault="00F11DC2" w:rsidP="007C577D">
      <w:pPr>
        <w:spacing w:after="0" w:line="240" w:lineRule="auto"/>
      </w:pPr>
      <w:r>
        <w:separator/>
      </w:r>
    </w:p>
  </w:endnote>
  <w:endnote w:type="continuationSeparator" w:id="0">
    <w:p w:rsidR="00F11DC2" w:rsidRDefault="00F11DC2" w:rsidP="007C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7D" w:rsidRDefault="007C57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7D" w:rsidRDefault="007C57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7D" w:rsidRDefault="007C5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C2" w:rsidRDefault="00F11DC2" w:rsidP="007C577D">
      <w:pPr>
        <w:spacing w:after="0" w:line="240" w:lineRule="auto"/>
      </w:pPr>
      <w:r>
        <w:separator/>
      </w:r>
    </w:p>
  </w:footnote>
  <w:footnote w:type="continuationSeparator" w:id="0">
    <w:p w:rsidR="00F11DC2" w:rsidRDefault="00F11DC2" w:rsidP="007C5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7D" w:rsidRDefault="007C5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45619"/>
      <w:docPartObj>
        <w:docPartGallery w:val="Page Numbers (Top of Page)"/>
        <w:docPartUnique/>
      </w:docPartObj>
    </w:sdtPr>
    <w:sdtEndPr>
      <w:rPr>
        <w:noProof/>
      </w:rPr>
    </w:sdtEndPr>
    <w:sdtContent>
      <w:p w:rsidR="007C577D" w:rsidRDefault="007C577D">
        <w:pPr>
          <w:pStyle w:val="Header"/>
        </w:pPr>
        <w:r>
          <w:fldChar w:fldCharType="begin"/>
        </w:r>
        <w:r>
          <w:instrText xml:space="preserve"> PAGE   \* MERGEFORMAT </w:instrText>
        </w:r>
        <w:r>
          <w:fldChar w:fldCharType="separate"/>
        </w:r>
        <w:r w:rsidR="00B208CB">
          <w:rPr>
            <w:noProof/>
          </w:rPr>
          <w:t>1</w:t>
        </w:r>
        <w:r>
          <w:rPr>
            <w:noProof/>
          </w:rPr>
          <w:fldChar w:fldCharType="end"/>
        </w:r>
      </w:p>
    </w:sdtContent>
  </w:sdt>
  <w:p w:rsidR="007C577D" w:rsidRDefault="007C57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7D" w:rsidRDefault="007C5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D5"/>
    <w:rsid w:val="00045D68"/>
    <w:rsid w:val="00091869"/>
    <w:rsid w:val="000E5F09"/>
    <w:rsid w:val="000F2687"/>
    <w:rsid w:val="00120735"/>
    <w:rsid w:val="0016708B"/>
    <w:rsid w:val="001935DD"/>
    <w:rsid w:val="00267C3C"/>
    <w:rsid w:val="00284CF9"/>
    <w:rsid w:val="002A5C06"/>
    <w:rsid w:val="002C2267"/>
    <w:rsid w:val="00337F5E"/>
    <w:rsid w:val="003945DA"/>
    <w:rsid w:val="003E27B4"/>
    <w:rsid w:val="00496898"/>
    <w:rsid w:val="004C416F"/>
    <w:rsid w:val="00535AAF"/>
    <w:rsid w:val="005C76A9"/>
    <w:rsid w:val="006249FD"/>
    <w:rsid w:val="007B4FB7"/>
    <w:rsid w:val="007C577D"/>
    <w:rsid w:val="0087439B"/>
    <w:rsid w:val="0095378C"/>
    <w:rsid w:val="0098392F"/>
    <w:rsid w:val="009C6651"/>
    <w:rsid w:val="009F6529"/>
    <w:rsid w:val="00AE79C4"/>
    <w:rsid w:val="00AF13A5"/>
    <w:rsid w:val="00AF57B9"/>
    <w:rsid w:val="00AF6287"/>
    <w:rsid w:val="00B208CB"/>
    <w:rsid w:val="00B315EA"/>
    <w:rsid w:val="00BD6718"/>
    <w:rsid w:val="00CC76D5"/>
    <w:rsid w:val="00E1778C"/>
    <w:rsid w:val="00E60DAB"/>
    <w:rsid w:val="00E74C31"/>
    <w:rsid w:val="00ED4942"/>
    <w:rsid w:val="00F02336"/>
    <w:rsid w:val="00F11DC2"/>
    <w:rsid w:val="00FD4E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C76D5"/>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BodyTextChar">
    <w:name w:val="Body Text Char"/>
    <w:basedOn w:val="DefaultParagraphFont"/>
    <w:link w:val="BodyText"/>
    <w:uiPriority w:val="99"/>
    <w:semiHidden/>
    <w:rsid w:val="00CC76D5"/>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rsid w:val="00E60DA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87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9B"/>
    <w:rPr>
      <w:rFonts w:ascii="Tahoma" w:hAnsi="Tahoma" w:cs="Tahoma"/>
      <w:sz w:val="16"/>
      <w:szCs w:val="16"/>
    </w:rPr>
  </w:style>
  <w:style w:type="paragraph" w:customStyle="1" w:styleId="blockquote">
    <w:name w:val="blockquote"/>
    <w:basedOn w:val="Normal"/>
    <w:rsid w:val="00496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
    <w:name w:val="article"/>
    <w:basedOn w:val="DefaultParagraphFont"/>
    <w:rsid w:val="009C6651"/>
  </w:style>
  <w:style w:type="paragraph" w:styleId="Header">
    <w:name w:val="header"/>
    <w:basedOn w:val="Normal"/>
    <w:link w:val="HeaderChar"/>
    <w:uiPriority w:val="99"/>
    <w:unhideWhenUsed/>
    <w:rsid w:val="007C57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77D"/>
  </w:style>
  <w:style w:type="paragraph" w:styleId="Footer">
    <w:name w:val="footer"/>
    <w:basedOn w:val="Normal"/>
    <w:link w:val="FooterChar"/>
    <w:uiPriority w:val="99"/>
    <w:unhideWhenUsed/>
    <w:rsid w:val="007C57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C76D5"/>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BodyTextChar">
    <w:name w:val="Body Text Char"/>
    <w:basedOn w:val="DefaultParagraphFont"/>
    <w:link w:val="BodyText"/>
    <w:uiPriority w:val="99"/>
    <w:semiHidden/>
    <w:rsid w:val="00CC76D5"/>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rsid w:val="00E60DA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87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9B"/>
    <w:rPr>
      <w:rFonts w:ascii="Tahoma" w:hAnsi="Tahoma" w:cs="Tahoma"/>
      <w:sz w:val="16"/>
      <w:szCs w:val="16"/>
    </w:rPr>
  </w:style>
  <w:style w:type="paragraph" w:customStyle="1" w:styleId="blockquote">
    <w:name w:val="blockquote"/>
    <w:basedOn w:val="Normal"/>
    <w:rsid w:val="00496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
    <w:name w:val="article"/>
    <w:basedOn w:val="DefaultParagraphFont"/>
    <w:rsid w:val="009C6651"/>
  </w:style>
  <w:style w:type="paragraph" w:styleId="Header">
    <w:name w:val="header"/>
    <w:basedOn w:val="Normal"/>
    <w:link w:val="HeaderChar"/>
    <w:uiPriority w:val="99"/>
    <w:unhideWhenUsed/>
    <w:rsid w:val="007C57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77D"/>
  </w:style>
  <w:style w:type="paragraph" w:styleId="Footer">
    <w:name w:val="footer"/>
    <w:basedOn w:val="Normal"/>
    <w:link w:val="FooterChar"/>
    <w:uiPriority w:val="99"/>
    <w:unhideWhenUsed/>
    <w:rsid w:val="007C57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968491">
      <w:bodyDiv w:val="1"/>
      <w:marLeft w:val="0"/>
      <w:marRight w:val="0"/>
      <w:marTop w:val="0"/>
      <w:marBottom w:val="0"/>
      <w:divBdr>
        <w:top w:val="none" w:sz="0" w:space="0" w:color="auto"/>
        <w:left w:val="none" w:sz="0" w:space="0" w:color="auto"/>
        <w:bottom w:val="none" w:sz="0" w:space="0" w:color="auto"/>
        <w:right w:val="none" w:sz="0" w:space="0" w:color="auto"/>
      </w:divBdr>
    </w:div>
    <w:div w:id="1382897416">
      <w:bodyDiv w:val="1"/>
      <w:marLeft w:val="0"/>
      <w:marRight w:val="0"/>
      <w:marTop w:val="0"/>
      <w:marBottom w:val="0"/>
      <w:divBdr>
        <w:top w:val="none" w:sz="0" w:space="0" w:color="auto"/>
        <w:left w:val="none" w:sz="0" w:space="0" w:color="auto"/>
        <w:bottom w:val="none" w:sz="0" w:space="0" w:color="auto"/>
        <w:right w:val="none" w:sz="0" w:space="0" w:color="auto"/>
      </w:divBdr>
      <w:divsChild>
        <w:div w:id="1600137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64186">
      <w:bodyDiv w:val="1"/>
      <w:marLeft w:val="0"/>
      <w:marRight w:val="0"/>
      <w:marTop w:val="0"/>
      <w:marBottom w:val="0"/>
      <w:divBdr>
        <w:top w:val="none" w:sz="0" w:space="0" w:color="auto"/>
        <w:left w:val="none" w:sz="0" w:space="0" w:color="auto"/>
        <w:bottom w:val="none" w:sz="0" w:space="0" w:color="auto"/>
        <w:right w:val="none" w:sz="0" w:space="0" w:color="auto"/>
      </w:divBdr>
      <w:divsChild>
        <w:div w:id="276373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 Salem</dc:creator>
  <cp:lastModifiedBy>faheem</cp:lastModifiedBy>
  <cp:revision>7</cp:revision>
  <cp:lastPrinted>2010-01-29T12:45:00Z</cp:lastPrinted>
  <dcterms:created xsi:type="dcterms:W3CDTF">2014-07-25T09:34:00Z</dcterms:created>
  <dcterms:modified xsi:type="dcterms:W3CDTF">2015-07-27T09:58:00Z</dcterms:modified>
</cp:coreProperties>
</file>