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5C61" w:rsidRPr="00EA16BF" w:rsidRDefault="00995C61" w:rsidP="008723B2">
      <w:pPr>
        <w:pStyle w:val="NormalWeb"/>
        <w:bidi/>
        <w:spacing w:before="0" w:beforeAutospacing="0" w:after="0" w:afterAutospacing="0" w:line="360" w:lineRule="auto"/>
        <w:jc w:val="center"/>
        <w:rPr>
          <w:rFonts w:cs="Times New Roman"/>
          <w:color w:val="000000"/>
          <w:sz w:val="36"/>
          <w:szCs w:val="36"/>
        </w:rPr>
      </w:pPr>
      <w:r w:rsidRPr="00EA16BF">
        <w:rPr>
          <w:rFonts w:cs="Times New Roman"/>
          <w:color w:val="000000"/>
          <w:sz w:val="36"/>
          <w:szCs w:val="36"/>
          <w:rtl/>
        </w:rPr>
        <w:t>ب</w:t>
      </w:r>
      <w:r w:rsidR="008723B2">
        <w:rPr>
          <w:rFonts w:cs="Times New Roman" w:hint="cs"/>
          <w:color w:val="000000"/>
          <w:sz w:val="36"/>
          <w:szCs w:val="36"/>
          <w:rtl/>
        </w:rPr>
        <w:t>ِ</w:t>
      </w:r>
      <w:r w:rsidRPr="00EA16BF">
        <w:rPr>
          <w:rFonts w:cs="Times New Roman"/>
          <w:color w:val="000000"/>
          <w:sz w:val="36"/>
          <w:szCs w:val="36"/>
          <w:rtl/>
        </w:rPr>
        <w:t>س</w:t>
      </w:r>
      <w:r w:rsidR="008723B2">
        <w:rPr>
          <w:rFonts w:cs="Times New Roman" w:hint="cs"/>
          <w:color w:val="000000"/>
          <w:sz w:val="36"/>
          <w:szCs w:val="36"/>
          <w:rtl/>
        </w:rPr>
        <w:t>ْ</w:t>
      </w:r>
      <w:r w:rsidRPr="00EA16BF">
        <w:rPr>
          <w:rFonts w:cs="Times New Roman"/>
          <w:color w:val="000000"/>
          <w:sz w:val="36"/>
          <w:szCs w:val="36"/>
          <w:rtl/>
        </w:rPr>
        <w:t>م</w:t>
      </w:r>
      <w:r w:rsidR="008723B2">
        <w:rPr>
          <w:rFonts w:cs="Times New Roman" w:hint="cs"/>
          <w:color w:val="000000"/>
          <w:sz w:val="36"/>
          <w:szCs w:val="36"/>
          <w:rtl/>
        </w:rPr>
        <w:t>ِ</w:t>
      </w:r>
      <w:r w:rsidRPr="00EA16BF">
        <w:rPr>
          <w:rFonts w:cs="Times New Roman"/>
          <w:color w:val="000000"/>
          <w:sz w:val="36"/>
          <w:szCs w:val="36"/>
          <w:rtl/>
        </w:rPr>
        <w:t xml:space="preserve"> الله</w:t>
      </w:r>
      <w:r w:rsidR="008723B2">
        <w:rPr>
          <w:rFonts w:cs="Times New Roman" w:hint="cs"/>
          <w:color w:val="000000"/>
          <w:sz w:val="36"/>
          <w:szCs w:val="36"/>
          <w:rtl/>
        </w:rPr>
        <w:t>ِ</w:t>
      </w:r>
      <w:r w:rsidRPr="00EA16BF">
        <w:rPr>
          <w:rFonts w:cs="Times New Roman"/>
          <w:color w:val="000000"/>
          <w:sz w:val="36"/>
          <w:szCs w:val="36"/>
          <w:rtl/>
        </w:rPr>
        <w:t xml:space="preserve"> الر</w:t>
      </w:r>
      <w:r w:rsidR="008723B2">
        <w:rPr>
          <w:rFonts w:cs="Times New Roman" w:hint="cs"/>
          <w:color w:val="000000"/>
          <w:sz w:val="36"/>
          <w:szCs w:val="36"/>
          <w:rtl/>
        </w:rPr>
        <w:t>َّ</w:t>
      </w:r>
      <w:r w:rsidRPr="00EA16BF">
        <w:rPr>
          <w:rFonts w:cs="Times New Roman"/>
          <w:color w:val="000000"/>
          <w:sz w:val="36"/>
          <w:szCs w:val="36"/>
          <w:rtl/>
        </w:rPr>
        <w:t>ح</w:t>
      </w:r>
      <w:r w:rsidR="008723B2">
        <w:rPr>
          <w:rFonts w:cs="Times New Roman" w:hint="cs"/>
          <w:color w:val="000000"/>
          <w:sz w:val="36"/>
          <w:szCs w:val="36"/>
          <w:rtl/>
        </w:rPr>
        <w:t>ْ</w:t>
      </w:r>
      <w:r w:rsidRPr="00EA16BF">
        <w:rPr>
          <w:rFonts w:cs="Times New Roman"/>
          <w:color w:val="000000"/>
          <w:sz w:val="36"/>
          <w:szCs w:val="36"/>
          <w:rtl/>
        </w:rPr>
        <w:t>م</w:t>
      </w:r>
      <w:r w:rsidR="008723B2">
        <w:rPr>
          <w:rFonts w:cs="Times New Roman" w:hint="cs"/>
          <w:color w:val="000000"/>
          <w:sz w:val="36"/>
          <w:szCs w:val="36"/>
          <w:rtl/>
        </w:rPr>
        <w:t>َ</w:t>
      </w:r>
      <w:r w:rsidRPr="00EA16BF">
        <w:rPr>
          <w:rFonts w:cs="Times New Roman"/>
          <w:color w:val="000000"/>
          <w:sz w:val="36"/>
          <w:szCs w:val="36"/>
          <w:rtl/>
        </w:rPr>
        <w:t>ن</w:t>
      </w:r>
      <w:r w:rsidR="008723B2">
        <w:rPr>
          <w:rFonts w:cs="Times New Roman" w:hint="cs"/>
          <w:color w:val="000000"/>
          <w:sz w:val="36"/>
          <w:szCs w:val="36"/>
          <w:rtl/>
        </w:rPr>
        <w:t>ِ</w:t>
      </w:r>
      <w:r w:rsidRPr="00EA16BF">
        <w:rPr>
          <w:rFonts w:cs="Times New Roman"/>
          <w:color w:val="000000"/>
          <w:sz w:val="36"/>
          <w:szCs w:val="36"/>
          <w:rtl/>
        </w:rPr>
        <w:t xml:space="preserve"> الر</w:t>
      </w:r>
      <w:r w:rsidR="008723B2">
        <w:rPr>
          <w:rFonts w:cs="Times New Roman" w:hint="cs"/>
          <w:color w:val="000000"/>
          <w:sz w:val="36"/>
          <w:szCs w:val="36"/>
          <w:rtl/>
        </w:rPr>
        <w:t>َّ</w:t>
      </w:r>
      <w:r w:rsidRPr="00EA16BF">
        <w:rPr>
          <w:rFonts w:cs="Times New Roman"/>
          <w:color w:val="000000"/>
          <w:sz w:val="36"/>
          <w:szCs w:val="36"/>
          <w:rtl/>
        </w:rPr>
        <w:t>ح</w:t>
      </w:r>
      <w:r w:rsidR="008723B2">
        <w:rPr>
          <w:rFonts w:cs="Times New Roman" w:hint="cs"/>
          <w:color w:val="000000"/>
          <w:sz w:val="36"/>
          <w:szCs w:val="36"/>
          <w:rtl/>
        </w:rPr>
        <w:t>ِ</w:t>
      </w:r>
      <w:r w:rsidRPr="00EA16BF">
        <w:rPr>
          <w:rFonts w:cs="Times New Roman"/>
          <w:color w:val="000000"/>
          <w:sz w:val="36"/>
          <w:szCs w:val="36"/>
          <w:rtl/>
        </w:rPr>
        <w:t>ي</w:t>
      </w:r>
      <w:r w:rsidR="008723B2">
        <w:rPr>
          <w:rFonts w:cs="Times New Roman" w:hint="cs"/>
          <w:color w:val="000000"/>
          <w:sz w:val="36"/>
          <w:szCs w:val="36"/>
          <w:rtl/>
        </w:rPr>
        <w:t>ْ</w:t>
      </w:r>
      <w:r w:rsidRPr="00EA16BF">
        <w:rPr>
          <w:rFonts w:cs="Times New Roman"/>
          <w:color w:val="000000"/>
          <w:sz w:val="36"/>
          <w:szCs w:val="36"/>
          <w:rtl/>
        </w:rPr>
        <w:t>م</w:t>
      </w:r>
      <w:r w:rsidR="008723B2">
        <w:rPr>
          <w:rFonts w:cs="Times New Roman" w:hint="cs"/>
          <w:color w:val="000000"/>
          <w:sz w:val="36"/>
          <w:szCs w:val="36"/>
          <w:rtl/>
        </w:rPr>
        <w:t>ِ</w:t>
      </w:r>
    </w:p>
    <w:p w:rsidR="004B0B29" w:rsidRPr="008723B2" w:rsidRDefault="000A6AC7" w:rsidP="000A6AC7">
      <w:pPr>
        <w:pStyle w:val="NormalWeb"/>
        <w:bidi/>
        <w:spacing w:before="0" w:beforeAutospacing="0" w:after="0" w:afterAutospacing="0"/>
        <w:rPr>
          <w:rFonts w:ascii="Traditional Arabic" w:hAnsi="Traditional Arabic"/>
          <w:color w:val="000000"/>
          <w:sz w:val="72"/>
          <w:szCs w:val="72"/>
          <w:lang w:bidi="ar-LY"/>
        </w:rPr>
      </w:pPr>
      <w:r>
        <w:rPr>
          <w:rFonts w:ascii="Traditional Arabic" w:hAnsi="Traditional Arabic" w:hint="cs"/>
          <w:color w:val="000000"/>
          <w:sz w:val="72"/>
          <w:szCs w:val="72"/>
          <w:rtl/>
          <w:lang w:bidi="ar-LY"/>
        </w:rPr>
        <w:t xml:space="preserve">أَحْسِنْ إِلَى جارك </w:t>
      </w:r>
      <w:r w:rsidR="00BF5F2D" w:rsidRPr="008723B2">
        <w:rPr>
          <w:rFonts w:ascii="Traditional Arabic" w:hAnsi="Traditional Arabic"/>
          <w:color w:val="000000"/>
          <w:sz w:val="72"/>
          <w:szCs w:val="72"/>
          <w:rtl/>
          <w:lang w:bidi="ar-LY"/>
        </w:rPr>
        <w:t xml:space="preserve">                                      </w:t>
      </w:r>
      <w:r w:rsidR="001A4352" w:rsidRPr="008723B2">
        <w:rPr>
          <w:rFonts w:ascii="Traditional Arabic" w:hAnsi="Traditional Arabic"/>
          <w:color w:val="000000"/>
          <w:sz w:val="72"/>
          <w:szCs w:val="72"/>
          <w:rtl/>
          <w:lang w:bidi="ar-LY"/>
        </w:rPr>
        <w:t xml:space="preserve"> </w:t>
      </w:r>
      <w:r w:rsidR="00BF5F2D" w:rsidRPr="008723B2">
        <w:rPr>
          <w:rFonts w:ascii="Traditional Arabic" w:hAnsi="Traditional Arabic"/>
          <w:color w:val="000000"/>
          <w:sz w:val="72"/>
          <w:szCs w:val="72"/>
          <w:rtl/>
          <w:lang w:bidi="ar-LY"/>
        </w:rPr>
        <w:t xml:space="preserve"> </w:t>
      </w:r>
    </w:p>
    <w:p w:rsidR="008723B2" w:rsidRPr="00077A9A" w:rsidRDefault="00077A9A" w:rsidP="00077A9A">
      <w:pPr>
        <w:pStyle w:val="NormalWeb"/>
        <w:bidi/>
        <w:spacing w:before="0" w:beforeAutospacing="0" w:after="0" w:afterAutospacing="0"/>
        <w:rPr>
          <w:rFonts w:ascii="Traditional Arabic" w:hAnsi="Traditional Arabic"/>
          <w:color w:val="000000"/>
          <w:sz w:val="32"/>
          <w:szCs w:val="32"/>
          <w:rtl/>
        </w:rPr>
      </w:pPr>
      <w:r>
        <w:rPr>
          <w:rFonts w:ascii="Traditional Arabic" w:hAnsi="Traditional Arabic"/>
          <w:color w:val="000000"/>
          <w:sz w:val="32"/>
          <w:szCs w:val="32"/>
          <w:rtl/>
        </w:rPr>
        <w:t>ك</w:t>
      </w:r>
      <w:r>
        <w:rPr>
          <w:rFonts w:ascii="Traditional Arabic" w:hAnsi="Traditional Arabic" w:hint="cs"/>
          <w:color w:val="000000"/>
          <w:sz w:val="32"/>
          <w:szCs w:val="32"/>
          <w:rtl/>
        </w:rPr>
        <w:t>َ</w:t>
      </w:r>
      <w:r>
        <w:rPr>
          <w:rFonts w:ascii="Traditional Arabic" w:hAnsi="Traditional Arabic"/>
          <w:color w:val="000000"/>
          <w:sz w:val="32"/>
          <w:szCs w:val="32"/>
          <w:rtl/>
        </w:rPr>
        <w:t>ت</w:t>
      </w:r>
      <w:r>
        <w:rPr>
          <w:rFonts w:ascii="Traditional Arabic" w:hAnsi="Traditional Arabic" w:hint="cs"/>
          <w:color w:val="000000"/>
          <w:sz w:val="32"/>
          <w:szCs w:val="32"/>
          <w:rtl/>
        </w:rPr>
        <w:t>َ</w:t>
      </w:r>
      <w:r>
        <w:rPr>
          <w:rFonts w:ascii="Traditional Arabic" w:hAnsi="Traditional Arabic"/>
          <w:color w:val="000000"/>
          <w:sz w:val="32"/>
          <w:szCs w:val="32"/>
          <w:rtl/>
        </w:rPr>
        <w:t>ب</w:t>
      </w:r>
      <w:r>
        <w:rPr>
          <w:rFonts w:ascii="Traditional Arabic" w:hAnsi="Traditional Arabic" w:hint="cs"/>
          <w:color w:val="000000"/>
          <w:sz w:val="32"/>
          <w:szCs w:val="32"/>
          <w:rtl/>
        </w:rPr>
        <w:t>َ</w:t>
      </w:r>
      <w:r w:rsidR="008723B2" w:rsidRPr="00077A9A">
        <w:rPr>
          <w:rFonts w:ascii="Traditional Arabic" w:hAnsi="Traditional Arabic"/>
          <w:color w:val="000000"/>
          <w:sz w:val="32"/>
          <w:szCs w:val="32"/>
          <w:rtl/>
        </w:rPr>
        <w:t xml:space="preserve">هَا: </w:t>
      </w:r>
      <w:r>
        <w:rPr>
          <w:rFonts w:ascii="Traditional Arabic" w:hAnsi="Traditional Arabic"/>
          <w:color w:val="000000"/>
          <w:sz w:val="32"/>
          <w:szCs w:val="32"/>
          <w:rtl/>
        </w:rPr>
        <w:t>عَبْدُ الرَّزَّاق</w:t>
      </w:r>
      <w:r>
        <w:rPr>
          <w:rFonts w:ascii="Traditional Arabic" w:hAnsi="Traditional Arabic" w:hint="cs"/>
          <w:color w:val="000000"/>
          <w:sz w:val="32"/>
          <w:szCs w:val="32"/>
          <w:rtl/>
        </w:rPr>
        <w:t>ِ</w:t>
      </w:r>
      <w:r>
        <w:rPr>
          <w:rFonts w:ascii="Traditional Arabic" w:hAnsi="Traditional Arabic"/>
          <w:color w:val="000000"/>
          <w:sz w:val="32"/>
          <w:szCs w:val="32"/>
          <w:rtl/>
        </w:rPr>
        <w:t xml:space="preserve"> طَاهِرُ فَارِح</w:t>
      </w:r>
      <w:r>
        <w:rPr>
          <w:rFonts w:ascii="Traditional Arabic" w:hAnsi="Traditional Arabic" w:hint="cs"/>
          <w:color w:val="000000"/>
          <w:sz w:val="32"/>
          <w:szCs w:val="32"/>
          <w:rtl/>
        </w:rPr>
        <w:t>ٍ</w:t>
      </w:r>
      <w:r w:rsidR="008723B2" w:rsidRPr="00077A9A">
        <w:rPr>
          <w:rFonts w:ascii="Traditional Arabic" w:hAnsi="Traditional Arabic"/>
          <w:color w:val="000000"/>
          <w:sz w:val="32"/>
          <w:szCs w:val="32"/>
          <w:rtl/>
        </w:rPr>
        <w:t xml:space="preserve">. </w:t>
      </w:r>
    </w:p>
    <w:p w:rsidR="008723B2" w:rsidRDefault="008723B2" w:rsidP="00077A9A">
      <w:pPr>
        <w:pStyle w:val="NormalWeb"/>
        <w:bidi/>
        <w:spacing w:before="0" w:beforeAutospacing="0" w:after="0" w:afterAutospacing="0"/>
        <w:rPr>
          <w:rFonts w:ascii="Traditional Arabic" w:hAnsi="Traditional Arabic"/>
          <w:color w:val="000000"/>
          <w:sz w:val="32"/>
          <w:szCs w:val="32"/>
          <w:rtl/>
        </w:rPr>
      </w:pPr>
      <w:r w:rsidRPr="00077A9A">
        <w:rPr>
          <w:rFonts w:ascii="Traditional Arabic" w:hAnsi="Traditional Arabic"/>
          <w:color w:val="000000"/>
          <w:sz w:val="32"/>
          <w:szCs w:val="32"/>
          <w:rtl/>
        </w:rPr>
        <w:t>تَرْجَمَهَا إِلَى الإِنْجْلِيزِيَّةِ: د. فَهِيمُ ب</w:t>
      </w:r>
      <w:r w:rsidR="00077A9A">
        <w:rPr>
          <w:rFonts w:ascii="Traditional Arabic" w:hAnsi="Traditional Arabic" w:hint="cs"/>
          <w:color w:val="000000"/>
          <w:sz w:val="32"/>
          <w:szCs w:val="32"/>
          <w:rtl/>
        </w:rPr>
        <w:t>ُ</w:t>
      </w:r>
      <w:r w:rsidRPr="00077A9A">
        <w:rPr>
          <w:rFonts w:ascii="Traditional Arabic" w:hAnsi="Traditional Arabic"/>
          <w:color w:val="000000"/>
          <w:sz w:val="32"/>
          <w:szCs w:val="32"/>
          <w:rtl/>
        </w:rPr>
        <w:t>وخ</w:t>
      </w:r>
      <w:r w:rsidR="00077A9A">
        <w:rPr>
          <w:rFonts w:ascii="Traditional Arabic" w:hAnsi="Traditional Arabic" w:hint="cs"/>
          <w:color w:val="000000"/>
          <w:sz w:val="32"/>
          <w:szCs w:val="32"/>
          <w:rtl/>
        </w:rPr>
        <w:t>َ</w:t>
      </w:r>
      <w:r w:rsidRPr="00077A9A">
        <w:rPr>
          <w:rFonts w:ascii="Traditional Arabic" w:hAnsi="Traditional Arabic"/>
          <w:color w:val="000000"/>
          <w:sz w:val="32"/>
          <w:szCs w:val="32"/>
          <w:rtl/>
        </w:rPr>
        <w:t>ط</w:t>
      </w:r>
      <w:r w:rsidR="00077A9A">
        <w:rPr>
          <w:rFonts w:ascii="Traditional Arabic" w:hAnsi="Traditional Arabic" w:hint="cs"/>
          <w:color w:val="000000"/>
          <w:sz w:val="32"/>
          <w:szCs w:val="32"/>
          <w:rtl/>
        </w:rPr>
        <w:t>ْ</w:t>
      </w:r>
      <w:r w:rsidRPr="00077A9A">
        <w:rPr>
          <w:rFonts w:ascii="Traditional Arabic" w:hAnsi="Traditional Arabic"/>
          <w:color w:val="000000"/>
          <w:sz w:val="32"/>
          <w:szCs w:val="32"/>
          <w:rtl/>
        </w:rPr>
        <w:t>و</w:t>
      </w:r>
      <w:r w:rsidR="00077A9A">
        <w:rPr>
          <w:rFonts w:ascii="Traditional Arabic" w:hAnsi="Traditional Arabic" w:hint="cs"/>
          <w:color w:val="000000"/>
          <w:sz w:val="32"/>
          <w:szCs w:val="32"/>
          <w:rtl/>
        </w:rPr>
        <w:t>َ</w:t>
      </w:r>
      <w:r w:rsidRPr="00077A9A">
        <w:rPr>
          <w:rFonts w:ascii="Traditional Arabic" w:hAnsi="Traditional Arabic"/>
          <w:color w:val="000000"/>
          <w:sz w:val="32"/>
          <w:szCs w:val="32"/>
          <w:rtl/>
        </w:rPr>
        <w:t>ة</w:t>
      </w:r>
      <w:r w:rsidR="00077A9A">
        <w:rPr>
          <w:rFonts w:ascii="Traditional Arabic" w:hAnsi="Traditional Arabic" w:hint="cs"/>
          <w:color w:val="000000"/>
          <w:sz w:val="32"/>
          <w:szCs w:val="32"/>
          <w:rtl/>
        </w:rPr>
        <w:t>ٍ</w:t>
      </w:r>
      <w:r w:rsidRPr="00077A9A">
        <w:rPr>
          <w:rFonts w:ascii="Traditional Arabic" w:hAnsi="Traditional Arabic"/>
          <w:color w:val="000000"/>
          <w:sz w:val="32"/>
          <w:szCs w:val="32"/>
          <w:rtl/>
        </w:rPr>
        <w:t xml:space="preserve">. </w:t>
      </w:r>
    </w:p>
    <w:p w:rsidR="00077A9A" w:rsidRPr="00077A9A" w:rsidRDefault="00077A9A" w:rsidP="00077A9A">
      <w:pPr>
        <w:pStyle w:val="NormalWeb"/>
        <w:bidi/>
        <w:spacing w:before="0" w:beforeAutospacing="0" w:after="0" w:afterAutospacing="0"/>
        <w:rPr>
          <w:rFonts w:ascii="Traditional Arabic" w:hAnsi="Traditional Arabic"/>
          <w:color w:val="000000"/>
          <w:sz w:val="32"/>
          <w:szCs w:val="32"/>
          <w:rtl/>
        </w:rPr>
      </w:pPr>
    </w:p>
    <w:p w:rsidR="008723B2" w:rsidRPr="00077A9A" w:rsidRDefault="00077A9A" w:rsidP="000A6AC7">
      <w:pPr>
        <w:pStyle w:val="NormalWeb"/>
        <w:bidi/>
        <w:spacing w:before="0" w:beforeAutospacing="0" w:after="0" w:afterAutospacing="0"/>
        <w:rPr>
          <w:rFonts w:ascii="Traditional Arabic" w:hAnsi="Traditional Arabic"/>
          <w:color w:val="000000"/>
          <w:sz w:val="32"/>
          <w:szCs w:val="32"/>
          <w:rtl/>
        </w:rPr>
      </w:pPr>
      <w:r>
        <w:rPr>
          <w:rFonts w:cs="Times New Roman" w:hint="cs"/>
          <w:color w:val="000000"/>
          <w:rtl/>
          <w:lang w:bidi="ar-LY"/>
        </w:rPr>
        <w:t>2</w:t>
      </w:r>
      <w:r w:rsidR="000A6AC7">
        <w:rPr>
          <w:rFonts w:cs="Times New Roman" w:hint="cs"/>
          <w:color w:val="000000"/>
          <w:rtl/>
          <w:lang w:bidi="ar-LY"/>
        </w:rPr>
        <w:t>7</w:t>
      </w:r>
      <w:r>
        <w:rPr>
          <w:rFonts w:cs="Times New Roman" w:hint="cs"/>
          <w:color w:val="000000"/>
          <w:rtl/>
          <w:lang w:bidi="ar-LY"/>
        </w:rPr>
        <w:t xml:space="preserve"> </w:t>
      </w:r>
      <w:r w:rsidR="008F454F">
        <w:rPr>
          <w:rFonts w:ascii="Traditional Arabic" w:hAnsi="Traditional Arabic"/>
          <w:color w:val="000000"/>
          <w:sz w:val="32"/>
          <w:szCs w:val="32"/>
          <w:rtl/>
        </w:rPr>
        <w:t>رَ</w:t>
      </w:r>
      <w:r w:rsidR="008F454F">
        <w:rPr>
          <w:rFonts w:ascii="Traditional Arabic" w:hAnsi="Traditional Arabic" w:hint="cs"/>
          <w:color w:val="000000"/>
          <w:sz w:val="32"/>
          <w:szCs w:val="32"/>
          <w:rtl/>
        </w:rPr>
        <w:t>جَبْ</w:t>
      </w:r>
      <w:r w:rsidR="008723B2" w:rsidRPr="00077A9A">
        <w:rPr>
          <w:rFonts w:ascii="Traditional Arabic" w:hAnsi="Traditional Arabic"/>
          <w:color w:val="000000"/>
          <w:sz w:val="32"/>
          <w:szCs w:val="32"/>
          <w:rtl/>
        </w:rPr>
        <w:t xml:space="preserve"> </w:t>
      </w:r>
      <w:r w:rsidRPr="00A51E5C">
        <w:rPr>
          <w:rFonts w:cs="Times New Roman"/>
          <w:color w:val="000000"/>
          <w:lang w:bidi="ar-LY"/>
        </w:rPr>
        <w:t>143</w:t>
      </w:r>
      <w:r>
        <w:rPr>
          <w:rFonts w:cs="Times New Roman"/>
          <w:color w:val="000000"/>
          <w:lang w:bidi="ar-LY"/>
        </w:rPr>
        <w:t>9</w:t>
      </w:r>
      <w:r w:rsidR="008723B2" w:rsidRPr="00077A9A">
        <w:rPr>
          <w:rFonts w:ascii="Traditional Arabic" w:hAnsi="Traditional Arabic"/>
          <w:color w:val="000000"/>
          <w:sz w:val="32"/>
          <w:szCs w:val="32"/>
          <w:rtl/>
        </w:rPr>
        <w:t>.</w:t>
      </w:r>
    </w:p>
    <w:p w:rsidR="008723B2" w:rsidRDefault="000A6AC7" w:rsidP="004353A9">
      <w:pPr>
        <w:pStyle w:val="NormalWeb"/>
        <w:bidi/>
        <w:spacing w:before="0" w:beforeAutospacing="0" w:after="0" w:afterAutospacing="0"/>
        <w:rPr>
          <w:rFonts w:cs="Times New Roman"/>
          <w:color w:val="000000"/>
          <w:rtl/>
          <w:lang w:bidi="ar-LY"/>
        </w:rPr>
      </w:pPr>
      <w:r>
        <w:rPr>
          <w:rFonts w:cs="Times New Roman" w:hint="cs"/>
          <w:color w:val="000000"/>
          <w:rtl/>
          <w:lang w:bidi="ar-LY"/>
        </w:rPr>
        <w:t>13</w:t>
      </w:r>
      <w:r w:rsidR="008723B2" w:rsidRPr="00077A9A">
        <w:rPr>
          <w:rFonts w:ascii="Traditional Arabic" w:hAnsi="Traditional Arabic"/>
          <w:color w:val="000000"/>
          <w:sz w:val="32"/>
          <w:szCs w:val="32"/>
          <w:rtl/>
        </w:rPr>
        <w:t xml:space="preserve"> </w:t>
      </w:r>
      <w:r w:rsidR="008F454F">
        <w:rPr>
          <w:rFonts w:ascii="Traditional Arabic" w:hAnsi="Traditional Arabic" w:hint="cs"/>
          <w:color w:val="000000"/>
          <w:sz w:val="32"/>
          <w:szCs w:val="32"/>
          <w:rtl/>
        </w:rPr>
        <w:t>أَبْرِيلْ</w:t>
      </w:r>
      <w:r w:rsidR="008723B2" w:rsidRPr="00077A9A">
        <w:rPr>
          <w:rFonts w:ascii="Traditional Arabic" w:hAnsi="Traditional Arabic"/>
          <w:color w:val="000000"/>
          <w:sz w:val="32"/>
          <w:szCs w:val="32"/>
          <w:rtl/>
        </w:rPr>
        <w:t xml:space="preserve"> </w:t>
      </w:r>
      <w:r w:rsidR="00077A9A" w:rsidRPr="00A51E5C">
        <w:rPr>
          <w:rFonts w:cs="Times New Roman" w:hint="cs"/>
          <w:color w:val="000000"/>
          <w:rtl/>
          <w:lang w:bidi="ar-LY"/>
        </w:rPr>
        <w:t>201</w:t>
      </w:r>
      <w:r w:rsidR="00077A9A">
        <w:rPr>
          <w:rFonts w:cs="Times New Roman" w:hint="cs"/>
          <w:color w:val="000000"/>
          <w:rtl/>
          <w:lang w:bidi="ar-LY"/>
        </w:rPr>
        <w:t>8</w:t>
      </w:r>
    </w:p>
    <w:p w:rsidR="00077A9A" w:rsidRPr="00077A9A" w:rsidRDefault="00077A9A" w:rsidP="00077A9A">
      <w:pPr>
        <w:pStyle w:val="NormalWeb"/>
        <w:bidi/>
        <w:spacing w:before="0" w:beforeAutospacing="0" w:after="0" w:afterAutospacing="0"/>
        <w:rPr>
          <w:rFonts w:ascii="Traditional Arabic" w:hAnsi="Traditional Arabic"/>
          <w:color w:val="000000"/>
          <w:sz w:val="32"/>
          <w:szCs w:val="32"/>
          <w:rtl/>
        </w:rPr>
      </w:pPr>
    </w:p>
    <w:p w:rsidR="00B723AB" w:rsidRDefault="00B723AB" w:rsidP="00B723AB">
      <w:pPr>
        <w:bidi/>
        <w:jc w:val="both"/>
        <w:rPr>
          <w:rStyle w:val="apple-converted-space"/>
          <w:rFonts w:ascii="Traditional Arabic" w:hAnsi="Traditional Arabic" w:cs="Traditional Arabic"/>
          <w:smallCaps/>
          <w:color w:val="000000"/>
          <w:sz w:val="48"/>
          <w:szCs w:val="48"/>
          <w:shd w:val="clear" w:color="auto" w:fill="FFFFFF"/>
          <w:lang w:bidi="ar-LY"/>
        </w:rPr>
      </w:pPr>
      <w:r w:rsidRPr="002653F6">
        <w:rPr>
          <w:rStyle w:val="apple-converted-space"/>
          <w:rFonts w:ascii="Traditional Arabic" w:hAnsi="Traditional Arabic" w:cs="Traditional Arabic" w:hint="cs"/>
          <w:smallCaps/>
          <w:color w:val="000000"/>
          <w:sz w:val="48"/>
          <w:szCs w:val="48"/>
          <w:shd w:val="clear" w:color="auto" w:fill="FFFFFF"/>
          <w:rtl/>
          <w:lang w:bidi="ar-LY"/>
        </w:rPr>
        <w:t xml:space="preserve">أحبتي في الله ،، </w:t>
      </w:r>
    </w:p>
    <w:p w:rsidR="001A1CD9" w:rsidRDefault="00B723AB" w:rsidP="004E374C">
      <w:pPr>
        <w:bidi/>
        <w:jc w:val="both"/>
        <w:rPr>
          <w:rStyle w:val="apple-converted-space"/>
          <w:rFonts w:ascii="Traditional Arabic" w:hAnsi="Traditional Arabic" w:cs="Traditional Arabic"/>
          <w:smallCaps/>
          <w:color w:val="000000"/>
          <w:sz w:val="48"/>
          <w:szCs w:val="48"/>
          <w:shd w:val="clear" w:color="auto" w:fill="FFFFFF"/>
          <w:rtl/>
          <w:lang w:val="en-IE" w:bidi="ar-LY"/>
        </w:rPr>
      </w:pPr>
      <w:r>
        <w:rPr>
          <w:rStyle w:val="apple-converted-space"/>
          <w:rFonts w:ascii="Traditional Arabic" w:hAnsi="Traditional Arabic" w:cs="Traditional Arabic" w:hint="cs"/>
          <w:smallCaps/>
          <w:color w:val="000000"/>
          <w:sz w:val="48"/>
          <w:szCs w:val="48"/>
          <w:shd w:val="clear" w:color="auto" w:fill="FFFFFF"/>
          <w:rtl/>
          <w:lang w:val="en-IE" w:bidi="ar-LY"/>
        </w:rPr>
        <w:t>روى الترمذي في سُنَنِه والحديث حسن، من حديث أبي هريرة رضي الله عنه قال: جلس النّبي صلى الله عليه وسلم يوماً فقال للصَّحابة: {</w:t>
      </w:r>
      <w:r w:rsidRPr="0057502E">
        <w:rPr>
          <w:rStyle w:val="apple-converted-space"/>
          <w:rFonts w:ascii="Traditional Arabic" w:hAnsi="Traditional Arabic" w:cs="Traditional Arabic" w:hint="cs"/>
          <w:b/>
          <w:bCs/>
          <w:smallCaps/>
          <w:color w:val="000000"/>
          <w:sz w:val="48"/>
          <w:szCs w:val="48"/>
          <w:shd w:val="clear" w:color="auto" w:fill="FFFFFF"/>
          <w:rtl/>
          <w:lang w:val="en-IE" w:bidi="ar-LY"/>
        </w:rPr>
        <w:t>من يأخذ عنِّي هؤلاء الكلمات فيعمل بِهِن</w:t>
      </w:r>
      <w:r>
        <w:rPr>
          <w:rStyle w:val="apple-converted-space"/>
          <w:rFonts w:ascii="Traditional Arabic" w:hAnsi="Traditional Arabic" w:cs="Traditional Arabic" w:hint="cs"/>
          <w:b/>
          <w:bCs/>
          <w:smallCaps/>
          <w:color w:val="000000"/>
          <w:sz w:val="48"/>
          <w:szCs w:val="48"/>
          <w:shd w:val="clear" w:color="auto" w:fill="FFFFFF"/>
          <w:rtl/>
          <w:lang w:val="en-IE" w:bidi="ar-LY"/>
        </w:rPr>
        <w:t xml:space="preserve"> أو يُعَلِّم مَن يعمل بهن</w:t>
      </w:r>
      <w:r w:rsidRPr="0057502E">
        <w:rPr>
          <w:rStyle w:val="apple-converted-space"/>
          <w:rFonts w:ascii="Traditional Arabic" w:hAnsi="Traditional Arabic" w:cs="Traditional Arabic" w:hint="cs"/>
          <w:b/>
          <w:bCs/>
          <w:smallCaps/>
          <w:color w:val="000000"/>
          <w:sz w:val="48"/>
          <w:szCs w:val="48"/>
          <w:shd w:val="clear" w:color="auto" w:fill="FFFFFF"/>
          <w:rtl/>
          <w:lang w:val="en-IE" w:bidi="ar-LY"/>
        </w:rPr>
        <w:t>؟</w:t>
      </w:r>
      <w:r>
        <w:rPr>
          <w:rStyle w:val="apple-converted-space"/>
          <w:rFonts w:ascii="Traditional Arabic" w:hAnsi="Traditional Arabic" w:cs="Traditional Arabic" w:hint="cs"/>
          <w:smallCaps/>
          <w:color w:val="000000"/>
          <w:sz w:val="48"/>
          <w:szCs w:val="48"/>
          <w:shd w:val="clear" w:color="auto" w:fill="FFFFFF"/>
          <w:rtl/>
          <w:lang w:val="en-IE" w:bidi="ar-LY"/>
        </w:rPr>
        <w:t>}. فقال أبو هريرة: فقلت أنا يا رسول الله. فأخذ بيدِي فعدَّ خمساً وقال: {</w:t>
      </w:r>
      <w:r w:rsidRPr="0057502E">
        <w:rPr>
          <w:rStyle w:val="apple-converted-space"/>
          <w:rFonts w:ascii="Traditional Arabic" w:hAnsi="Traditional Arabic" w:cs="Traditional Arabic" w:hint="cs"/>
          <w:b/>
          <w:bCs/>
          <w:smallCaps/>
          <w:color w:val="000000"/>
          <w:sz w:val="48"/>
          <w:szCs w:val="48"/>
          <w:shd w:val="clear" w:color="auto" w:fill="FFFFFF"/>
          <w:rtl/>
          <w:lang w:val="en-IE" w:bidi="ar-LY"/>
        </w:rPr>
        <w:t>إتَّقِ المحارم تكن أعبد النّاس. وإِرْضَ بما قَسَمَ الله لك تكن أغنى النَّاس. وأحسِنْ إلى جارك تكن مؤمناً، وأحِب للنّاس ما تُحب لنفسك تكن مُسْلماً، ولا تُكْثِر الضحك، فإنَّ كثرةَ الضَّحِكِ تُمِيتُ القلب</w:t>
      </w:r>
      <w:r w:rsidR="00D97BA8">
        <w:rPr>
          <w:rStyle w:val="apple-converted-space"/>
          <w:rFonts w:ascii="Traditional Arabic" w:hAnsi="Traditional Arabic" w:cs="Traditional Arabic" w:hint="cs"/>
          <w:smallCaps/>
          <w:color w:val="000000"/>
          <w:sz w:val="48"/>
          <w:szCs w:val="48"/>
          <w:shd w:val="clear" w:color="auto" w:fill="FFFFFF"/>
          <w:rtl/>
          <w:lang w:val="en-IE" w:bidi="ar-LY"/>
        </w:rPr>
        <w:t>}.</w:t>
      </w:r>
      <w:r w:rsidR="004E374C">
        <w:rPr>
          <w:rStyle w:val="apple-converted-space"/>
          <w:rFonts w:ascii="Traditional Arabic" w:hAnsi="Traditional Arabic" w:cs="Traditional Arabic" w:hint="cs"/>
          <w:smallCaps/>
          <w:color w:val="000000"/>
          <w:sz w:val="48"/>
          <w:szCs w:val="48"/>
          <w:shd w:val="clear" w:color="auto" w:fill="FFFFFF"/>
          <w:rtl/>
          <w:lang w:val="en-IE" w:bidi="ar-LY"/>
        </w:rPr>
        <w:t xml:space="preserve"> هذه وصيّة المعلم الأوّل للطالب النّجيب أبي هريرة رضي الله عنه. ووصيته له وصيَّةٌ للأمّة بأسرها. لأن العبرة بعموم اللفظ لا بخصوص السَّبب. </w:t>
      </w:r>
    </w:p>
    <w:p w:rsidR="008B0124" w:rsidRDefault="00D66166" w:rsidP="00D66166">
      <w:pPr>
        <w:bidi/>
        <w:jc w:val="both"/>
        <w:rPr>
          <w:rStyle w:val="apple-converted-space"/>
          <w:rFonts w:ascii="Traditional Arabic" w:hAnsi="Traditional Arabic" w:cs="Traditional Arabic"/>
          <w:smallCaps/>
          <w:color w:val="000000"/>
          <w:sz w:val="48"/>
          <w:szCs w:val="48"/>
          <w:shd w:val="clear" w:color="auto" w:fill="FFFFFF"/>
          <w:rtl/>
          <w:lang w:val="en-IE" w:bidi="ar-LY"/>
        </w:rPr>
      </w:pPr>
      <w:r>
        <w:rPr>
          <w:rStyle w:val="apple-converted-space"/>
          <w:rFonts w:ascii="Traditional Arabic" w:hAnsi="Traditional Arabic" w:cs="Traditional Arabic" w:hint="cs"/>
          <w:smallCaps/>
          <w:color w:val="000000"/>
          <w:sz w:val="48"/>
          <w:szCs w:val="48"/>
          <w:shd w:val="clear" w:color="auto" w:fill="FFFFFF"/>
          <w:rtl/>
          <w:lang w:val="en-IE" w:bidi="ar-LY"/>
        </w:rPr>
        <w:t>ونحن اليوم نتحدث في هذه الجمعة عن الوصِيَّ</w:t>
      </w:r>
      <w:r w:rsidR="004E374C">
        <w:rPr>
          <w:rStyle w:val="apple-converted-space"/>
          <w:rFonts w:ascii="Traditional Arabic" w:hAnsi="Traditional Arabic" w:cs="Traditional Arabic" w:hint="cs"/>
          <w:smallCaps/>
          <w:color w:val="000000"/>
          <w:sz w:val="48"/>
          <w:szCs w:val="48"/>
          <w:shd w:val="clear" w:color="auto" w:fill="FFFFFF"/>
          <w:rtl/>
          <w:lang w:val="en-IE" w:bidi="ar-LY"/>
        </w:rPr>
        <w:t>ة الثا</w:t>
      </w:r>
      <w:r w:rsidR="008B0124">
        <w:rPr>
          <w:rStyle w:val="apple-converted-space"/>
          <w:rFonts w:ascii="Traditional Arabic" w:hAnsi="Traditional Arabic" w:cs="Traditional Arabic" w:hint="cs"/>
          <w:smallCaps/>
          <w:color w:val="000000"/>
          <w:sz w:val="48"/>
          <w:szCs w:val="48"/>
          <w:shd w:val="clear" w:color="auto" w:fill="FFFFFF"/>
          <w:rtl/>
          <w:lang w:val="en-IE" w:bidi="ar-LY"/>
        </w:rPr>
        <w:t>لث</w:t>
      </w:r>
      <w:r w:rsidR="004E374C">
        <w:rPr>
          <w:rStyle w:val="apple-converted-space"/>
          <w:rFonts w:ascii="Traditional Arabic" w:hAnsi="Traditional Arabic" w:cs="Traditional Arabic" w:hint="cs"/>
          <w:smallCaps/>
          <w:color w:val="000000"/>
          <w:sz w:val="48"/>
          <w:szCs w:val="48"/>
          <w:shd w:val="clear" w:color="auto" w:fill="FFFFFF"/>
          <w:rtl/>
          <w:lang w:val="en-IE" w:bidi="ar-LY"/>
        </w:rPr>
        <w:t>ة من هذه الوص</w:t>
      </w:r>
      <w:r>
        <w:rPr>
          <w:rStyle w:val="apple-converted-space"/>
          <w:rFonts w:ascii="Traditional Arabic" w:hAnsi="Traditional Arabic" w:cs="Traditional Arabic" w:hint="cs"/>
          <w:smallCaps/>
          <w:color w:val="000000"/>
          <w:sz w:val="48"/>
          <w:szCs w:val="48"/>
          <w:shd w:val="clear" w:color="auto" w:fill="FFFFFF"/>
          <w:rtl/>
          <w:lang w:val="en-IE" w:bidi="ar-LY"/>
        </w:rPr>
        <w:t>ايا</w:t>
      </w:r>
      <w:r w:rsidR="004E374C">
        <w:rPr>
          <w:rStyle w:val="apple-converted-space"/>
          <w:rFonts w:ascii="Traditional Arabic" w:hAnsi="Traditional Arabic" w:cs="Traditional Arabic" w:hint="cs"/>
          <w:smallCaps/>
          <w:color w:val="000000"/>
          <w:sz w:val="48"/>
          <w:szCs w:val="48"/>
          <w:shd w:val="clear" w:color="auto" w:fill="FFFFFF"/>
          <w:rtl/>
          <w:lang w:val="en-IE" w:bidi="ar-LY"/>
        </w:rPr>
        <w:t xml:space="preserve"> العظيمة</w:t>
      </w:r>
      <w:r>
        <w:rPr>
          <w:rStyle w:val="apple-converted-space"/>
          <w:rFonts w:ascii="Traditional Arabic" w:hAnsi="Traditional Arabic" w:cs="Traditional Arabic" w:hint="cs"/>
          <w:smallCaps/>
          <w:color w:val="000000"/>
          <w:sz w:val="48"/>
          <w:szCs w:val="48"/>
          <w:shd w:val="clear" w:color="auto" w:fill="FFFFFF"/>
          <w:rtl/>
          <w:lang w:val="en-IE" w:bidi="ar-LY"/>
        </w:rPr>
        <w:t xml:space="preserve"> </w:t>
      </w:r>
      <w:r w:rsidR="004E374C">
        <w:rPr>
          <w:rStyle w:val="apple-converted-space"/>
          <w:rFonts w:ascii="Traditional Arabic" w:hAnsi="Traditional Arabic" w:cs="Traditional Arabic" w:hint="cs"/>
          <w:smallCaps/>
          <w:color w:val="000000"/>
          <w:sz w:val="48"/>
          <w:szCs w:val="48"/>
          <w:shd w:val="clear" w:color="auto" w:fill="FFFFFF"/>
          <w:rtl/>
          <w:lang w:val="en-IE" w:bidi="ar-LY"/>
        </w:rPr>
        <w:t>. "</w:t>
      </w:r>
      <w:r w:rsidR="004E374C" w:rsidRPr="004E374C">
        <w:rPr>
          <w:rStyle w:val="apple-converted-space"/>
          <w:rFonts w:ascii="Traditional Arabic" w:hAnsi="Traditional Arabic" w:cs="Traditional Arabic" w:hint="cs"/>
          <w:b/>
          <w:bCs/>
          <w:smallCaps/>
          <w:color w:val="000000"/>
          <w:sz w:val="48"/>
          <w:szCs w:val="48"/>
          <w:shd w:val="clear" w:color="auto" w:fill="FFFFFF"/>
          <w:rtl/>
          <w:lang w:val="en-IE" w:bidi="ar-LY"/>
        </w:rPr>
        <w:t>و</w:t>
      </w:r>
      <w:r>
        <w:rPr>
          <w:rStyle w:val="apple-converted-space"/>
          <w:rFonts w:ascii="Traditional Arabic" w:hAnsi="Traditional Arabic" w:cs="Traditional Arabic" w:hint="cs"/>
          <w:b/>
          <w:bCs/>
          <w:smallCaps/>
          <w:color w:val="000000"/>
          <w:sz w:val="48"/>
          <w:szCs w:val="48"/>
          <w:shd w:val="clear" w:color="auto" w:fill="FFFFFF"/>
          <w:rtl/>
          <w:lang w:val="en-IE" w:bidi="ar-LY"/>
        </w:rPr>
        <w:t>أحسن إل</w:t>
      </w:r>
      <w:r w:rsidR="008B0124">
        <w:rPr>
          <w:rStyle w:val="apple-converted-space"/>
          <w:rFonts w:ascii="Traditional Arabic" w:hAnsi="Traditional Arabic" w:cs="Traditional Arabic" w:hint="cs"/>
          <w:b/>
          <w:bCs/>
          <w:smallCaps/>
          <w:color w:val="000000"/>
          <w:sz w:val="48"/>
          <w:szCs w:val="48"/>
          <w:shd w:val="clear" w:color="auto" w:fill="FFFFFF"/>
          <w:rtl/>
          <w:lang w:val="en-IE" w:bidi="ar-LY"/>
        </w:rPr>
        <w:t>ى جارك تكن مؤمناً</w:t>
      </w:r>
      <w:r>
        <w:rPr>
          <w:rStyle w:val="apple-converted-space"/>
          <w:rFonts w:ascii="Traditional Arabic" w:hAnsi="Traditional Arabic" w:cs="Traditional Arabic" w:hint="cs"/>
          <w:smallCaps/>
          <w:color w:val="000000"/>
          <w:sz w:val="48"/>
          <w:szCs w:val="48"/>
          <w:shd w:val="clear" w:color="auto" w:fill="FFFFFF"/>
          <w:rtl/>
          <w:lang w:val="en-IE" w:bidi="ar-LY"/>
        </w:rPr>
        <w:t xml:space="preserve">". </w:t>
      </w:r>
    </w:p>
    <w:p w:rsidR="00DB1D3F" w:rsidRDefault="00DB1D3F" w:rsidP="00DB1D3F">
      <w:pPr>
        <w:bidi/>
        <w:jc w:val="both"/>
        <w:rPr>
          <w:rStyle w:val="apple-converted-space"/>
          <w:rFonts w:ascii="Traditional Arabic" w:hAnsi="Traditional Arabic" w:cs="Traditional Arabic"/>
          <w:smallCaps/>
          <w:color w:val="000000"/>
          <w:sz w:val="48"/>
          <w:szCs w:val="48"/>
          <w:shd w:val="clear" w:color="auto" w:fill="FFFFFF"/>
          <w:rtl/>
          <w:lang w:val="en-IE" w:bidi="ar-LY"/>
        </w:rPr>
      </w:pPr>
    </w:p>
    <w:p w:rsidR="00D66166" w:rsidRDefault="00D66166" w:rsidP="00D66166">
      <w:pPr>
        <w:bidi/>
        <w:jc w:val="both"/>
        <w:rPr>
          <w:rStyle w:val="apple-converted-space"/>
          <w:rFonts w:ascii="Traditional Arabic" w:hAnsi="Traditional Arabic" w:cs="Traditional Arabic"/>
          <w:smallCaps/>
          <w:color w:val="000000"/>
          <w:sz w:val="48"/>
          <w:szCs w:val="48"/>
          <w:shd w:val="clear" w:color="auto" w:fill="FFFFFF"/>
          <w:rtl/>
          <w:lang w:val="en-IE" w:bidi="ar-LY"/>
        </w:rPr>
      </w:pPr>
      <w:r>
        <w:rPr>
          <w:rStyle w:val="apple-converted-space"/>
          <w:rFonts w:ascii="Traditional Arabic" w:hAnsi="Traditional Arabic" w:cs="Traditional Arabic" w:hint="cs"/>
          <w:smallCaps/>
          <w:color w:val="000000"/>
          <w:sz w:val="48"/>
          <w:szCs w:val="48"/>
          <w:shd w:val="clear" w:color="auto" w:fill="FFFFFF"/>
          <w:rtl/>
          <w:lang w:val="en-IE" w:bidi="ar-LY"/>
        </w:rPr>
        <w:lastRenderedPageBreak/>
        <w:t>الج</w:t>
      </w:r>
      <w:r w:rsidR="0062739E">
        <w:rPr>
          <w:rStyle w:val="apple-converted-space"/>
          <w:rFonts w:ascii="Traditional Arabic" w:hAnsi="Traditional Arabic" w:cs="Traditional Arabic" w:hint="cs"/>
          <w:smallCaps/>
          <w:color w:val="000000"/>
          <w:sz w:val="48"/>
          <w:szCs w:val="48"/>
          <w:shd w:val="clear" w:color="auto" w:fill="FFFFFF"/>
          <w:rtl/>
          <w:lang w:val="en-IE" w:bidi="ar-LY"/>
        </w:rPr>
        <w:t>ا</w:t>
      </w:r>
      <w:r>
        <w:rPr>
          <w:rStyle w:val="apple-converted-space"/>
          <w:rFonts w:ascii="Traditional Arabic" w:hAnsi="Traditional Arabic" w:cs="Traditional Arabic" w:hint="cs"/>
          <w:smallCaps/>
          <w:color w:val="000000"/>
          <w:sz w:val="48"/>
          <w:szCs w:val="48"/>
          <w:shd w:val="clear" w:color="auto" w:fill="FFFFFF"/>
          <w:rtl/>
          <w:lang w:val="en-IE" w:bidi="ar-LY"/>
        </w:rPr>
        <w:t>ر هو القريب منك في المنزل، وله حقٌّ كبيرٌ عليك. فإن كان قريباً منك في النَّسب وهو مسلم، فله ثلاثة حقوق: حقُّ الجوار، و</w:t>
      </w:r>
      <w:r w:rsidRPr="00D66166">
        <w:rPr>
          <w:rStyle w:val="apple-converted-space"/>
          <w:rFonts w:ascii="Traditional Arabic" w:hAnsi="Traditional Arabic" w:cs="Traditional Arabic" w:hint="cs"/>
          <w:smallCaps/>
          <w:color w:val="000000"/>
          <w:sz w:val="48"/>
          <w:szCs w:val="48"/>
          <w:shd w:val="clear" w:color="auto" w:fill="FFFFFF"/>
          <w:rtl/>
          <w:lang w:val="en-IE" w:bidi="ar-LY"/>
        </w:rPr>
        <w:t xml:space="preserve"> </w:t>
      </w:r>
      <w:r>
        <w:rPr>
          <w:rStyle w:val="apple-converted-space"/>
          <w:rFonts w:ascii="Traditional Arabic" w:hAnsi="Traditional Arabic" w:cs="Traditional Arabic" w:hint="cs"/>
          <w:smallCaps/>
          <w:color w:val="000000"/>
          <w:sz w:val="48"/>
          <w:szCs w:val="48"/>
          <w:shd w:val="clear" w:color="auto" w:fill="FFFFFF"/>
          <w:rtl/>
          <w:lang w:val="en-IE" w:bidi="ar-LY"/>
        </w:rPr>
        <w:t>حقُّ الإسلام، و</w:t>
      </w:r>
      <w:r w:rsidRPr="00D66166">
        <w:rPr>
          <w:rStyle w:val="apple-converted-space"/>
          <w:rFonts w:ascii="Traditional Arabic" w:hAnsi="Traditional Arabic" w:cs="Traditional Arabic" w:hint="cs"/>
          <w:smallCaps/>
          <w:color w:val="000000"/>
          <w:sz w:val="48"/>
          <w:szCs w:val="48"/>
          <w:shd w:val="clear" w:color="auto" w:fill="FFFFFF"/>
          <w:rtl/>
          <w:lang w:val="en-IE" w:bidi="ar-LY"/>
        </w:rPr>
        <w:t xml:space="preserve"> </w:t>
      </w:r>
      <w:r>
        <w:rPr>
          <w:rStyle w:val="apple-converted-space"/>
          <w:rFonts w:ascii="Traditional Arabic" w:hAnsi="Traditional Arabic" w:cs="Traditional Arabic" w:hint="cs"/>
          <w:smallCaps/>
          <w:color w:val="000000"/>
          <w:sz w:val="48"/>
          <w:szCs w:val="48"/>
          <w:shd w:val="clear" w:color="auto" w:fill="FFFFFF"/>
          <w:rtl/>
          <w:lang w:val="en-IE" w:bidi="ar-LY"/>
        </w:rPr>
        <w:t>حقُّ القرابة.</w:t>
      </w:r>
    </w:p>
    <w:p w:rsidR="00D66166" w:rsidRDefault="00D66166" w:rsidP="00D66166">
      <w:pPr>
        <w:bidi/>
        <w:jc w:val="both"/>
        <w:rPr>
          <w:rStyle w:val="apple-converted-space"/>
          <w:rFonts w:ascii="Traditional Arabic" w:hAnsi="Traditional Arabic" w:cs="Traditional Arabic"/>
          <w:smallCaps/>
          <w:color w:val="000000"/>
          <w:sz w:val="48"/>
          <w:szCs w:val="48"/>
          <w:shd w:val="clear" w:color="auto" w:fill="FFFFFF"/>
          <w:rtl/>
          <w:lang w:val="en-IE" w:bidi="ar-LY"/>
        </w:rPr>
      </w:pPr>
      <w:r>
        <w:rPr>
          <w:rStyle w:val="apple-converted-space"/>
          <w:rFonts w:ascii="Traditional Arabic" w:hAnsi="Traditional Arabic" w:cs="Traditional Arabic" w:hint="cs"/>
          <w:smallCaps/>
          <w:color w:val="000000"/>
          <w:sz w:val="48"/>
          <w:szCs w:val="48"/>
          <w:shd w:val="clear" w:color="auto" w:fill="FFFFFF"/>
          <w:rtl/>
          <w:lang w:val="en-IE" w:bidi="ar-LY"/>
        </w:rPr>
        <w:t>وإن كان مسلماً وليس بقريب في النَّسب فله حقَّان: حقُّ الجوار، و</w:t>
      </w:r>
      <w:r w:rsidRPr="00D66166">
        <w:rPr>
          <w:rStyle w:val="apple-converted-space"/>
          <w:rFonts w:ascii="Traditional Arabic" w:hAnsi="Traditional Arabic" w:cs="Traditional Arabic" w:hint="cs"/>
          <w:smallCaps/>
          <w:color w:val="000000"/>
          <w:sz w:val="48"/>
          <w:szCs w:val="48"/>
          <w:shd w:val="clear" w:color="auto" w:fill="FFFFFF"/>
          <w:rtl/>
          <w:lang w:val="en-IE" w:bidi="ar-LY"/>
        </w:rPr>
        <w:t xml:space="preserve"> </w:t>
      </w:r>
      <w:r>
        <w:rPr>
          <w:rStyle w:val="apple-converted-space"/>
          <w:rFonts w:ascii="Traditional Arabic" w:hAnsi="Traditional Arabic" w:cs="Traditional Arabic" w:hint="cs"/>
          <w:smallCaps/>
          <w:color w:val="000000"/>
          <w:sz w:val="48"/>
          <w:szCs w:val="48"/>
          <w:shd w:val="clear" w:color="auto" w:fill="FFFFFF"/>
          <w:rtl/>
          <w:lang w:val="en-IE" w:bidi="ar-LY"/>
        </w:rPr>
        <w:t>حقُّ الإسلام.</w:t>
      </w:r>
    </w:p>
    <w:p w:rsidR="00D66166" w:rsidRDefault="00D66166" w:rsidP="00D66166">
      <w:pPr>
        <w:bidi/>
        <w:jc w:val="both"/>
        <w:rPr>
          <w:rStyle w:val="apple-converted-space"/>
          <w:rFonts w:ascii="Traditional Arabic" w:hAnsi="Traditional Arabic" w:cs="Traditional Arabic"/>
          <w:smallCaps/>
          <w:color w:val="000000"/>
          <w:sz w:val="48"/>
          <w:szCs w:val="48"/>
          <w:shd w:val="clear" w:color="auto" w:fill="FFFFFF"/>
          <w:rtl/>
          <w:lang w:val="en-IE" w:bidi="ar-LY"/>
        </w:rPr>
      </w:pPr>
      <w:r>
        <w:rPr>
          <w:rStyle w:val="apple-converted-space"/>
          <w:rFonts w:ascii="Traditional Arabic" w:hAnsi="Traditional Arabic" w:cs="Traditional Arabic" w:hint="cs"/>
          <w:smallCaps/>
          <w:color w:val="000000"/>
          <w:sz w:val="48"/>
          <w:szCs w:val="48"/>
          <w:shd w:val="clear" w:color="auto" w:fill="FFFFFF"/>
          <w:rtl/>
          <w:lang w:val="en-IE" w:bidi="ar-LY"/>
        </w:rPr>
        <w:t>وكذلك إن كان قريبا وليس ب</w:t>
      </w:r>
      <w:r w:rsidR="0062739E">
        <w:rPr>
          <w:rStyle w:val="apple-converted-space"/>
          <w:rFonts w:ascii="Traditional Arabic" w:hAnsi="Traditional Arabic" w:cs="Traditional Arabic" w:hint="cs"/>
          <w:smallCaps/>
          <w:color w:val="000000"/>
          <w:sz w:val="48"/>
          <w:szCs w:val="48"/>
          <w:shd w:val="clear" w:color="auto" w:fill="FFFFFF"/>
          <w:rtl/>
          <w:lang w:val="en-IE" w:bidi="ar-LY"/>
        </w:rPr>
        <w:t>ِمُس</w:t>
      </w:r>
      <w:r>
        <w:rPr>
          <w:rStyle w:val="apple-converted-space"/>
          <w:rFonts w:ascii="Traditional Arabic" w:hAnsi="Traditional Arabic" w:cs="Traditional Arabic" w:hint="cs"/>
          <w:smallCaps/>
          <w:color w:val="000000"/>
          <w:sz w:val="48"/>
          <w:szCs w:val="48"/>
          <w:shd w:val="clear" w:color="auto" w:fill="FFFFFF"/>
          <w:rtl/>
          <w:lang w:val="en-IE" w:bidi="ar-LY"/>
        </w:rPr>
        <w:t>ل</w:t>
      </w:r>
      <w:r w:rsidR="0062739E">
        <w:rPr>
          <w:rStyle w:val="apple-converted-space"/>
          <w:rFonts w:ascii="Traditional Arabic" w:hAnsi="Traditional Arabic" w:cs="Traditional Arabic" w:hint="cs"/>
          <w:smallCaps/>
          <w:color w:val="000000"/>
          <w:sz w:val="48"/>
          <w:szCs w:val="48"/>
          <w:shd w:val="clear" w:color="auto" w:fill="FFFFFF"/>
          <w:rtl/>
          <w:lang w:val="en-IE" w:bidi="ar-LY"/>
        </w:rPr>
        <w:t>ِ</w:t>
      </w:r>
      <w:r>
        <w:rPr>
          <w:rStyle w:val="apple-converted-space"/>
          <w:rFonts w:ascii="Traditional Arabic" w:hAnsi="Traditional Arabic" w:cs="Traditional Arabic" w:hint="cs"/>
          <w:smallCaps/>
          <w:color w:val="000000"/>
          <w:sz w:val="48"/>
          <w:szCs w:val="48"/>
          <w:shd w:val="clear" w:color="auto" w:fill="FFFFFF"/>
          <w:rtl/>
          <w:lang w:val="en-IE" w:bidi="ar-LY"/>
        </w:rPr>
        <w:t>م، فله حقّان: حقُّ الجوار حقُّ القرابة.</w:t>
      </w:r>
    </w:p>
    <w:p w:rsidR="0062739E" w:rsidRDefault="00D66166" w:rsidP="00D66166">
      <w:pPr>
        <w:bidi/>
        <w:jc w:val="both"/>
        <w:rPr>
          <w:rStyle w:val="apple-converted-space"/>
          <w:rFonts w:ascii="Traditional Arabic" w:hAnsi="Traditional Arabic" w:cs="Traditional Arabic"/>
          <w:smallCaps/>
          <w:color w:val="000000"/>
          <w:sz w:val="48"/>
          <w:szCs w:val="48"/>
          <w:shd w:val="clear" w:color="auto" w:fill="FFFFFF"/>
          <w:rtl/>
          <w:lang w:val="en-IE" w:bidi="ar-LY"/>
        </w:rPr>
      </w:pPr>
      <w:r>
        <w:rPr>
          <w:rStyle w:val="apple-converted-space"/>
          <w:rFonts w:ascii="Traditional Arabic" w:hAnsi="Traditional Arabic" w:cs="Traditional Arabic" w:hint="cs"/>
          <w:smallCaps/>
          <w:color w:val="000000"/>
          <w:sz w:val="48"/>
          <w:szCs w:val="48"/>
          <w:shd w:val="clear" w:color="auto" w:fill="FFFFFF"/>
          <w:rtl/>
          <w:lang w:val="en-IE" w:bidi="ar-LY"/>
        </w:rPr>
        <w:t>وإن كان غير مسلم وليس من القرابة، فله حقٌّ واحد وهو حقُّ الجوار.</w:t>
      </w:r>
    </w:p>
    <w:p w:rsidR="00DB1D3F" w:rsidRDefault="00D66166" w:rsidP="0062739E">
      <w:pPr>
        <w:bidi/>
        <w:jc w:val="both"/>
        <w:rPr>
          <w:rStyle w:val="apple-converted-space"/>
          <w:rFonts w:ascii="Traditional Arabic" w:hAnsi="Traditional Arabic" w:cs="Traditional Arabic"/>
          <w:smallCaps/>
          <w:color w:val="000000"/>
          <w:sz w:val="48"/>
          <w:szCs w:val="48"/>
          <w:shd w:val="clear" w:color="auto" w:fill="FFFFFF"/>
          <w:rtl/>
          <w:lang w:val="en-IE" w:bidi="ar-LY"/>
        </w:rPr>
      </w:pPr>
      <w:r>
        <w:rPr>
          <w:rStyle w:val="apple-converted-space"/>
          <w:rFonts w:ascii="Traditional Arabic" w:hAnsi="Traditional Arabic" w:cs="Traditional Arabic" w:hint="cs"/>
          <w:smallCaps/>
          <w:color w:val="000000"/>
          <w:sz w:val="48"/>
          <w:szCs w:val="48"/>
          <w:shd w:val="clear" w:color="auto" w:fill="FFFFFF"/>
          <w:rtl/>
          <w:lang w:val="en-IE" w:bidi="ar-LY"/>
        </w:rPr>
        <w:t xml:space="preserve">  </w:t>
      </w:r>
    </w:p>
    <w:p w:rsidR="0062739E" w:rsidRDefault="0062739E" w:rsidP="0062739E">
      <w:pPr>
        <w:bidi/>
        <w:jc w:val="both"/>
        <w:rPr>
          <w:rFonts w:ascii="Traditional Arabic" w:hAnsi="Traditional Arabic" w:cs="Traditional Arabic"/>
          <w:color w:val="000000"/>
          <w:sz w:val="48"/>
          <w:szCs w:val="48"/>
          <w:shd w:val="clear" w:color="auto" w:fill="FFFFFF"/>
          <w:rtl/>
        </w:rPr>
      </w:pPr>
      <w:r>
        <w:rPr>
          <w:rStyle w:val="apple-converted-space"/>
          <w:rFonts w:ascii="Traditional Arabic" w:hAnsi="Traditional Arabic" w:cs="Traditional Arabic" w:hint="cs"/>
          <w:smallCaps/>
          <w:color w:val="000000"/>
          <w:sz w:val="48"/>
          <w:szCs w:val="48"/>
          <w:shd w:val="clear" w:color="auto" w:fill="FFFFFF"/>
          <w:rtl/>
          <w:lang w:val="en-IE" w:bidi="ar-LY"/>
        </w:rPr>
        <w:t xml:space="preserve">الإحسان إلى الجار فضلٌ عظيم في الشريعة الإسلامية. وقد أمر الإسلام بمراعاة حقوق الجار بالإحسان إليه  وعدم إيذائه. بل قَرَنَ الإحسان إلى الجار في القرآن الكريم بالأمر بعبادة الله جلَّ وعلا، وبالإحسان إلى الوالدين. وقال تعالى: </w:t>
      </w:r>
      <w:r w:rsidR="00DB1D3F">
        <w:rPr>
          <w:rFonts w:ascii="Traditional Arabic" w:hAnsi="Traditional Arabic" w:cs="Traditional Arabic" w:hint="cs"/>
          <w:color w:val="000000"/>
          <w:sz w:val="48"/>
          <w:szCs w:val="48"/>
          <w:shd w:val="clear" w:color="auto" w:fill="FFFFFF"/>
          <w:rtl/>
        </w:rPr>
        <w:t>{</w:t>
      </w:r>
      <w:r w:rsidR="00DB1D3F">
        <w:rPr>
          <w:rFonts w:ascii="Traditional Arabic" w:hAnsi="Traditional Arabic" w:cs="Traditional Arabic"/>
          <w:color w:val="000000"/>
          <w:sz w:val="48"/>
          <w:szCs w:val="48"/>
          <w:shd w:val="clear" w:color="auto" w:fill="FFFFFF"/>
          <w:rtl/>
        </w:rPr>
        <w:t>وَاعْبُدُوا اللَّهَ وَلَا تُشْرِكُوا بِهِ شَيْئًا</w:t>
      </w:r>
      <w:r w:rsidR="00DB1D3F">
        <w:rPr>
          <w:rStyle w:val="sign"/>
          <w:color w:val="FB7600"/>
          <w:sz w:val="22"/>
          <w:szCs w:val="22"/>
          <w:shd w:val="clear" w:color="auto" w:fill="FFFFFF"/>
        </w:rPr>
        <w:t> ۖ</w:t>
      </w:r>
      <w:r w:rsidR="00DB1D3F">
        <w:rPr>
          <w:rFonts w:ascii="Traditional Arabic" w:hAnsi="Traditional Arabic" w:cs="Traditional Arabic"/>
          <w:color w:val="000000"/>
          <w:sz w:val="48"/>
          <w:szCs w:val="48"/>
          <w:shd w:val="clear" w:color="auto" w:fill="FFFFFF"/>
        </w:rPr>
        <w:t> </w:t>
      </w:r>
      <w:r w:rsidR="00DB1D3F">
        <w:rPr>
          <w:rFonts w:ascii="Traditional Arabic" w:hAnsi="Traditional Arabic" w:cs="Traditional Arabic"/>
          <w:color w:val="000000"/>
          <w:sz w:val="48"/>
          <w:szCs w:val="48"/>
          <w:shd w:val="clear" w:color="auto" w:fill="FFFFFF"/>
          <w:rtl/>
        </w:rPr>
        <w:t>وَبِالْوَالِدَيْنِ إِحْسَانًا وَبِذِي الْقُرْبَىٰ وَالْيَتَامَىٰ وَالْمَسَاكِينِ وَالْجَارِ ذِي الْقُرْبَىٰ وَالْجَارِ الْجُنُبِ وَالصَّاحِبِ بِالْجَنبِ وَابْنِ السَّبِيلِ وَمَا مَلَكَتْ أَيْمَانُكُمْ</w:t>
      </w:r>
      <w:r w:rsidR="00DB1D3F">
        <w:rPr>
          <w:rStyle w:val="sign"/>
          <w:color w:val="FB7600"/>
          <w:sz w:val="22"/>
          <w:szCs w:val="22"/>
          <w:shd w:val="clear" w:color="auto" w:fill="FFFFFF"/>
        </w:rPr>
        <w:t> ۗ</w:t>
      </w:r>
      <w:r w:rsidR="00DB1D3F">
        <w:rPr>
          <w:rFonts w:ascii="Traditional Arabic" w:hAnsi="Traditional Arabic" w:cs="Traditional Arabic"/>
          <w:color w:val="000000"/>
          <w:sz w:val="48"/>
          <w:szCs w:val="48"/>
          <w:shd w:val="clear" w:color="auto" w:fill="FFFFFF"/>
        </w:rPr>
        <w:t> </w:t>
      </w:r>
      <w:r w:rsidR="00DB1D3F">
        <w:rPr>
          <w:rFonts w:ascii="Traditional Arabic" w:hAnsi="Traditional Arabic" w:cs="Traditional Arabic"/>
          <w:color w:val="000000"/>
          <w:sz w:val="48"/>
          <w:szCs w:val="48"/>
          <w:shd w:val="clear" w:color="auto" w:fill="FFFFFF"/>
          <w:rtl/>
        </w:rPr>
        <w:t>إِنَّ اللَّهَ لَا يُحِبُّ مَن كَانَ مُخْتَالًا فَخُورًا</w:t>
      </w:r>
      <w:r w:rsidR="00DB1D3F">
        <w:rPr>
          <w:rFonts w:ascii="Traditional Arabic" w:hAnsi="Traditional Arabic" w:cs="Traditional Arabic" w:hint="cs"/>
          <w:color w:val="000000"/>
          <w:sz w:val="48"/>
          <w:szCs w:val="48"/>
          <w:shd w:val="clear" w:color="auto" w:fill="FFFFFF"/>
          <w:rtl/>
        </w:rPr>
        <w:t>} 4:36</w:t>
      </w:r>
      <w:r>
        <w:rPr>
          <w:rFonts w:ascii="Traditional Arabic" w:hAnsi="Traditional Arabic" w:cs="Traditional Arabic" w:hint="cs"/>
          <w:color w:val="000000"/>
          <w:sz w:val="48"/>
          <w:szCs w:val="48"/>
          <w:shd w:val="clear" w:color="auto" w:fill="FFFFFF"/>
          <w:rtl/>
        </w:rPr>
        <w:t>. جمع الله في هذه الآية بين حقِّ الجار وحقوق العبادة. وأصحاب هذه الحقوق أنواع، منهم: ذوي القرابات. وخصَّ بذكر الوالدين، لشِدَّةِ قُربهما وعِظّمِ حَقِّهِما. ومنهم قريبٌ مُخَالِط، وهم الجار ذو القربى، والجار الجُنُب، والصاحب بالجنب.</w:t>
      </w:r>
    </w:p>
    <w:p w:rsidR="008E2E4D" w:rsidRDefault="0062739E" w:rsidP="0062739E">
      <w:pPr>
        <w:bidi/>
        <w:jc w:val="both"/>
        <w:rPr>
          <w:rFonts w:ascii="Traditional Arabic" w:hAnsi="Traditional Arabic" w:cs="Traditional Arabic"/>
          <w:color w:val="000000"/>
          <w:sz w:val="48"/>
          <w:szCs w:val="48"/>
          <w:shd w:val="clear" w:color="auto" w:fill="FFFFFF"/>
          <w:rtl/>
        </w:rPr>
      </w:pPr>
      <w:r>
        <w:rPr>
          <w:rFonts w:ascii="Traditional Arabic" w:hAnsi="Traditional Arabic" w:cs="Traditional Arabic" w:hint="cs"/>
          <w:color w:val="000000"/>
          <w:sz w:val="48"/>
          <w:szCs w:val="48"/>
          <w:shd w:val="clear" w:color="auto" w:fill="FFFFFF"/>
          <w:rtl/>
        </w:rPr>
        <w:t>أحبَّتي في الله، إن حقَّ الجار عظيم. ربطه النّبي صلى الله عليه وسلم بالإيمان بالله، والإيمان باليوم الآخر، فقال عليه الصلاة والسَّلام: {من كان يؤمن بالله واليوم الآخر فليُكْرِم جاره}. وفي رواية: {</w:t>
      </w:r>
      <w:r w:rsidRPr="0062739E">
        <w:rPr>
          <w:rFonts w:ascii="Traditional Arabic" w:hAnsi="Traditional Arabic" w:cs="Traditional Arabic" w:hint="cs"/>
          <w:color w:val="000000"/>
          <w:sz w:val="48"/>
          <w:szCs w:val="48"/>
          <w:shd w:val="clear" w:color="auto" w:fill="FFFFFF"/>
          <w:rtl/>
        </w:rPr>
        <w:t xml:space="preserve"> </w:t>
      </w:r>
      <w:r>
        <w:rPr>
          <w:rFonts w:ascii="Traditional Arabic" w:hAnsi="Traditional Arabic" w:cs="Traditional Arabic" w:hint="cs"/>
          <w:color w:val="000000"/>
          <w:sz w:val="48"/>
          <w:szCs w:val="48"/>
          <w:shd w:val="clear" w:color="auto" w:fill="FFFFFF"/>
          <w:rtl/>
        </w:rPr>
        <w:t xml:space="preserve">من كان يؤمن بالله واليوم الآخر فلا يُؤذي </w:t>
      </w:r>
      <w:r>
        <w:rPr>
          <w:rFonts w:ascii="Traditional Arabic" w:hAnsi="Traditional Arabic" w:cs="Traditional Arabic" w:hint="cs"/>
          <w:color w:val="000000"/>
          <w:sz w:val="48"/>
          <w:szCs w:val="48"/>
          <w:shd w:val="clear" w:color="auto" w:fill="FFFFFF"/>
          <w:rtl/>
        </w:rPr>
        <w:lastRenderedPageBreak/>
        <w:t>جاره}. وعن أبي شريح رضي الله عنه، عن النَّبي صلى الله عليه وسلم أنَّه قال: {</w:t>
      </w:r>
      <w:r w:rsidRPr="00AE6F7F">
        <w:rPr>
          <w:rFonts w:ascii="Traditional Arabic" w:hAnsi="Traditional Arabic" w:cs="Traditional Arabic" w:hint="cs"/>
          <w:b/>
          <w:bCs/>
          <w:color w:val="000000"/>
          <w:sz w:val="48"/>
          <w:szCs w:val="48"/>
          <w:shd w:val="clear" w:color="auto" w:fill="FFFFFF"/>
          <w:rtl/>
        </w:rPr>
        <w:t>والله لا يُؤمِنُ ، والله لا يُؤمِنُ ، والله لا يُؤمِنُ</w:t>
      </w:r>
      <w:r>
        <w:rPr>
          <w:rFonts w:ascii="Traditional Arabic" w:hAnsi="Traditional Arabic" w:cs="Traditional Arabic" w:hint="cs"/>
          <w:color w:val="000000"/>
          <w:sz w:val="48"/>
          <w:szCs w:val="48"/>
          <w:shd w:val="clear" w:color="auto" w:fill="FFFFFF"/>
          <w:rtl/>
        </w:rPr>
        <w:t>}</w:t>
      </w:r>
      <w:r w:rsidR="00AE6F7F">
        <w:rPr>
          <w:rFonts w:ascii="Traditional Arabic" w:hAnsi="Traditional Arabic" w:cs="Traditional Arabic" w:hint="cs"/>
          <w:color w:val="000000"/>
          <w:sz w:val="48"/>
          <w:szCs w:val="48"/>
          <w:shd w:val="clear" w:color="auto" w:fill="FFFFFF"/>
          <w:rtl/>
        </w:rPr>
        <w:t>. قيل: مَنْ يا رسول الله؟ قال: {</w:t>
      </w:r>
      <w:r w:rsidR="00AE6F7F" w:rsidRPr="00AE6F7F">
        <w:rPr>
          <w:rFonts w:ascii="Traditional Arabic" w:hAnsi="Traditional Arabic" w:cs="Traditional Arabic" w:hint="cs"/>
          <w:b/>
          <w:bCs/>
          <w:color w:val="000000"/>
          <w:sz w:val="48"/>
          <w:szCs w:val="48"/>
          <w:shd w:val="clear" w:color="auto" w:fill="FFFFFF"/>
          <w:rtl/>
        </w:rPr>
        <w:t>الذي لا يأمن جاره بوائقه</w:t>
      </w:r>
      <w:r w:rsidR="00AE6F7F">
        <w:rPr>
          <w:rFonts w:ascii="Traditional Arabic" w:hAnsi="Traditional Arabic" w:cs="Traditional Arabic" w:hint="cs"/>
          <w:color w:val="000000"/>
          <w:sz w:val="48"/>
          <w:szCs w:val="48"/>
          <w:shd w:val="clear" w:color="auto" w:fill="FFFFFF"/>
          <w:rtl/>
        </w:rPr>
        <w:t xml:space="preserve"> (أي الشرور والآثام والإيذاء)}. ورُويَ عن إبن عبَّاس</w:t>
      </w:r>
      <w:r>
        <w:rPr>
          <w:rFonts w:ascii="Traditional Arabic" w:hAnsi="Traditional Arabic" w:cs="Traditional Arabic" w:hint="cs"/>
          <w:color w:val="000000"/>
          <w:sz w:val="48"/>
          <w:szCs w:val="48"/>
          <w:shd w:val="clear" w:color="auto" w:fill="FFFFFF"/>
          <w:rtl/>
        </w:rPr>
        <w:t xml:space="preserve"> </w:t>
      </w:r>
      <w:r w:rsidR="00AE6F7F">
        <w:rPr>
          <w:rFonts w:ascii="Traditional Arabic" w:hAnsi="Traditional Arabic" w:cs="Traditional Arabic" w:hint="cs"/>
          <w:color w:val="000000"/>
          <w:sz w:val="48"/>
          <w:szCs w:val="48"/>
          <w:shd w:val="clear" w:color="auto" w:fill="FFFFFF"/>
          <w:rtl/>
        </w:rPr>
        <w:t>رضي الله عنه أنَّ النَّبي صلى الله عليه وسلم قال: {</w:t>
      </w:r>
      <w:r w:rsidR="00AE6F7F" w:rsidRPr="00AE6F7F">
        <w:rPr>
          <w:rFonts w:ascii="Traditional Arabic" w:hAnsi="Traditional Arabic" w:cs="Traditional Arabic" w:hint="cs"/>
          <w:b/>
          <w:bCs/>
          <w:color w:val="000000"/>
          <w:sz w:val="48"/>
          <w:szCs w:val="48"/>
          <w:shd w:val="clear" w:color="auto" w:fill="FFFFFF"/>
          <w:rtl/>
        </w:rPr>
        <w:t>ما آمن من بات شبعان وجاره جائع</w:t>
      </w:r>
      <w:r w:rsidR="00AE6F7F">
        <w:rPr>
          <w:rFonts w:ascii="Traditional Arabic" w:hAnsi="Traditional Arabic" w:cs="Traditional Arabic" w:hint="cs"/>
          <w:color w:val="000000"/>
          <w:sz w:val="48"/>
          <w:szCs w:val="48"/>
          <w:shd w:val="clear" w:color="auto" w:fill="FFFFFF"/>
          <w:rtl/>
        </w:rPr>
        <w:t xml:space="preserve">}. </w:t>
      </w:r>
      <w:r w:rsidR="008E2E4D">
        <w:rPr>
          <w:rFonts w:ascii="Traditional Arabic" w:hAnsi="Traditional Arabic" w:cs="Traditional Arabic" w:hint="cs"/>
          <w:color w:val="000000"/>
          <w:sz w:val="48"/>
          <w:szCs w:val="48"/>
          <w:shd w:val="clear" w:color="auto" w:fill="FFFFFF"/>
          <w:rtl/>
        </w:rPr>
        <w:t>وكل هذه الآحاديث تُأكِّدُ الصِّلة والإرتباط بين الإيمان والقيام بحُقُوق الجار. ممَّا يدل على أنَّ حقَّ الجار من خصال الإيمان، ومن أعمال الإيمان. الإيمان بالله الذي يطَّلِعُ على خائنة الأعيُن. والإيمان باليوم الآخر الذي فيه الحساب والجزاء. وفي حديث عند الترمذي وإبن حبَّان وإبن خزيمة والحاكم وصحَّحَه، أن الرسول صلى الله عليه وسلم: {خير الأصحاب عند الله خيرُهُم لصاحبه، وخير الجيران عند الله خيرهم لجاره}.</w:t>
      </w:r>
    </w:p>
    <w:p w:rsidR="008E2E4D" w:rsidRDefault="008E2E4D" w:rsidP="008E2E4D">
      <w:pPr>
        <w:bidi/>
        <w:jc w:val="both"/>
        <w:rPr>
          <w:rFonts w:ascii="Traditional Arabic" w:hAnsi="Traditional Arabic" w:cs="Traditional Arabic"/>
          <w:color w:val="000000"/>
          <w:sz w:val="48"/>
          <w:szCs w:val="48"/>
          <w:shd w:val="clear" w:color="auto" w:fill="FFFFFF"/>
          <w:rtl/>
        </w:rPr>
      </w:pPr>
    </w:p>
    <w:p w:rsidR="0056522C" w:rsidRDefault="008E2E4D" w:rsidP="0056522C">
      <w:pPr>
        <w:bidi/>
        <w:jc w:val="both"/>
        <w:rPr>
          <w:rFonts w:ascii="Traditional Arabic" w:hAnsi="Traditional Arabic" w:cs="Traditional Arabic"/>
          <w:color w:val="000000"/>
          <w:sz w:val="48"/>
          <w:szCs w:val="48"/>
          <w:shd w:val="clear" w:color="auto" w:fill="FFFFFF"/>
          <w:rtl/>
        </w:rPr>
      </w:pPr>
      <w:r>
        <w:rPr>
          <w:rFonts w:ascii="Traditional Arabic" w:hAnsi="Traditional Arabic" w:cs="Traditional Arabic" w:hint="cs"/>
          <w:color w:val="000000"/>
          <w:sz w:val="48"/>
          <w:szCs w:val="48"/>
          <w:shd w:val="clear" w:color="auto" w:fill="FFFFFF"/>
          <w:rtl/>
        </w:rPr>
        <w:t>أحبتي في الله</w:t>
      </w:r>
      <w:r w:rsidR="00086B2B">
        <w:rPr>
          <w:rFonts w:ascii="Traditional Arabic" w:hAnsi="Traditional Arabic" w:cs="Traditional Arabic" w:hint="cs"/>
          <w:color w:val="000000"/>
          <w:sz w:val="48"/>
          <w:szCs w:val="48"/>
          <w:shd w:val="clear" w:color="auto" w:fill="FFFFFF"/>
          <w:rtl/>
        </w:rPr>
        <w:t>،، يَجمع حقُّ الجار ثلاثة أمور: إكرامه،، وكفُّ الأذى عنه،، وتحَمُّل أذاه. أمَّا إكرامه هو أن نبدأ بالسَّلام، ونُليَّنُ له في الكلام، ونتلطَّف معه في الحديث، ونُرشِده</w:t>
      </w:r>
      <w:r w:rsidR="0056522C">
        <w:rPr>
          <w:rFonts w:ascii="Traditional Arabic" w:hAnsi="Traditional Arabic" w:cs="Traditional Arabic" w:hint="cs"/>
          <w:color w:val="000000"/>
          <w:sz w:val="48"/>
          <w:szCs w:val="48"/>
          <w:shd w:val="clear" w:color="auto" w:fill="FFFFFF"/>
          <w:rtl/>
        </w:rPr>
        <w:t xml:space="preserve"> إلى ما فيه صلاحُه وصلاحُ أَهْلَهُ في دُنياه ودينه. ونحفظه في غيبته. ونحن يا عباد الله في هذا البلد مُعْظَمُ الجيران هو من غير المسلمين. فواجبنا نحوهم أن نُعاملهم مُعملةً حسنة، وأن نزورهم إذا مرضوا، وأن نساعدهم إذا إحتاجوا المساعدة. وأن نُهدِي لهم الهدايا ما تيسَّر. كما قال النَّبي صلى الله عليه وسلم لأهل بيته عند تفريق لحم الأضحية: {إبدأي بجارنا اليهودي}. وكما فعل عبدالله </w:t>
      </w:r>
      <w:r w:rsidR="0056522C">
        <w:rPr>
          <w:rFonts w:ascii="Traditional Arabic" w:hAnsi="Traditional Arabic" w:cs="Traditional Arabic" w:hint="cs"/>
          <w:color w:val="000000"/>
          <w:sz w:val="48"/>
          <w:szCs w:val="48"/>
          <w:shd w:val="clear" w:color="auto" w:fill="FFFFFF"/>
          <w:rtl/>
        </w:rPr>
        <w:lastRenderedPageBreak/>
        <w:t>إبن عمر عندما ذُبِحَتْ شاةٌ في أهل عبد الله بن عمرو رضي الله عنهما. فلمَّا جاء قال: أهديتُم لجارنا اليهودي؟ ثلاث مرَّاتٍ، ثم قال: سمعت رسول الله صلى الله عليه وسلم يقول: {مازال جبريل يوصيني بالجار حتى ظننت أنّه سَيُوَرِّثُه}. أي فكأنَّه لا فارقَ بين حقوقو الأقارب والجيران سِوَى الميراث. إذاً لابُدَّ أن نَكُفَّ أذانا عنهم، وأن لا نُزعجهم، وأن نصبِرَ على أذاهم، وأن ندعوهم إلى الله بالتي هي أحسن. وإذا لم نستطع أن نُبَلِّغَ عن دين الله بالتي هي أحسن، على الأقل أن نُبَلِّغَهُم عن طريق أخلاقنا ونحن صامتون.</w:t>
      </w:r>
    </w:p>
    <w:p w:rsidR="00DB1D3F" w:rsidRPr="00440B7C" w:rsidRDefault="00987C96" w:rsidP="00AF286A">
      <w:pPr>
        <w:bidi/>
        <w:jc w:val="both"/>
        <w:rPr>
          <w:rStyle w:val="apple-converted-space"/>
          <w:rFonts w:ascii="Traditional Arabic" w:hAnsi="Traditional Arabic" w:cs="Traditional Arabic"/>
          <w:smallCaps/>
          <w:color w:val="000000"/>
          <w:sz w:val="52"/>
          <w:szCs w:val="52"/>
          <w:shd w:val="clear" w:color="auto" w:fill="FFFFFF"/>
          <w:rtl/>
          <w:lang w:val="en-IE" w:bidi="ar-LY"/>
        </w:rPr>
      </w:pPr>
      <w:r w:rsidRPr="00E834E7">
        <w:rPr>
          <w:rFonts w:ascii="Traditional Arabic" w:hAnsi="Traditional Arabic" w:cs="Traditional Arabic"/>
          <w:color w:val="545454"/>
          <w:sz w:val="52"/>
          <w:szCs w:val="52"/>
          <w:shd w:val="clear" w:color="auto" w:fill="FFFFFF"/>
          <w:rtl/>
        </w:rPr>
        <w:t>أَتَ</w:t>
      </w:r>
      <w:r w:rsidRPr="00E834E7">
        <w:rPr>
          <w:rFonts w:ascii="Traditional Arabic" w:hAnsi="Traditional Arabic" w:cs="Traditional Arabic" w:hint="cs"/>
          <w:color w:val="545454"/>
          <w:sz w:val="52"/>
          <w:szCs w:val="52"/>
          <w:shd w:val="clear" w:color="auto" w:fill="FFFFFF"/>
          <w:rtl/>
        </w:rPr>
        <w:t xml:space="preserve">ى </w:t>
      </w:r>
      <w:r w:rsidR="00440B7C" w:rsidRPr="00E834E7">
        <w:rPr>
          <w:rFonts w:ascii="Traditional Arabic" w:hAnsi="Traditional Arabic" w:cs="Traditional Arabic"/>
          <w:color w:val="545454"/>
          <w:sz w:val="52"/>
          <w:szCs w:val="52"/>
          <w:shd w:val="clear" w:color="auto" w:fill="FFFFFF"/>
          <w:rtl/>
        </w:rPr>
        <w:t>رَجُلٌ</w:t>
      </w:r>
      <w:r w:rsidRPr="00E834E7">
        <w:rPr>
          <w:rFonts w:ascii="Traditional Arabic" w:hAnsi="Traditional Arabic" w:cs="Traditional Arabic" w:hint="cs"/>
          <w:color w:val="545454"/>
          <w:sz w:val="52"/>
          <w:szCs w:val="52"/>
          <w:shd w:val="clear" w:color="auto" w:fill="FFFFFF"/>
          <w:rtl/>
        </w:rPr>
        <w:t xml:space="preserve"> إِلى النبي صلى الله عليه وسلم </w:t>
      </w:r>
      <w:r w:rsidR="00440B7C" w:rsidRPr="00E834E7">
        <w:rPr>
          <w:rStyle w:val="Emphasis"/>
          <w:rFonts w:ascii="Traditional Arabic" w:hAnsi="Traditional Arabic" w:cs="Traditional Arabic"/>
          <w:i w:val="0"/>
          <w:iCs w:val="0"/>
          <w:color w:val="6A6A6A"/>
          <w:sz w:val="52"/>
          <w:szCs w:val="52"/>
          <w:shd w:val="clear" w:color="auto" w:fill="FFFFFF"/>
          <w:rtl/>
        </w:rPr>
        <w:t>فَقَالَ</w:t>
      </w:r>
      <w:r w:rsidR="00440B7C" w:rsidRPr="00E834E7">
        <w:rPr>
          <w:rFonts w:ascii="Traditional Arabic" w:hAnsi="Traditional Arabic" w:cs="Traditional Arabic"/>
          <w:color w:val="545454"/>
          <w:sz w:val="52"/>
          <w:szCs w:val="52"/>
          <w:shd w:val="clear" w:color="auto" w:fill="FFFFFF"/>
          <w:rtl/>
        </w:rPr>
        <w:t> </w:t>
      </w:r>
      <w:r w:rsidR="00440B7C" w:rsidRPr="00E834E7">
        <w:rPr>
          <w:rFonts w:ascii="Traditional Arabic" w:hAnsi="Traditional Arabic" w:cs="Traditional Arabic"/>
          <w:color w:val="545454"/>
          <w:sz w:val="52"/>
          <w:szCs w:val="52"/>
          <w:shd w:val="clear" w:color="auto" w:fill="FFFFFF"/>
        </w:rPr>
        <w:t xml:space="preserve">: </w:t>
      </w:r>
      <w:r w:rsidR="00440B7C" w:rsidRPr="00E834E7">
        <w:rPr>
          <w:rFonts w:ascii="Traditional Arabic" w:hAnsi="Traditional Arabic" w:cs="Traditional Arabic"/>
          <w:color w:val="545454"/>
          <w:sz w:val="52"/>
          <w:szCs w:val="52"/>
          <w:shd w:val="clear" w:color="auto" w:fill="FFFFFF"/>
          <w:rtl/>
        </w:rPr>
        <w:t>يَا نَبِيَّ اللَّهِ</w:t>
      </w:r>
      <w:r w:rsidR="00440B7C" w:rsidRPr="00E834E7">
        <w:rPr>
          <w:rFonts w:ascii="Traditional Arabic" w:hAnsi="Traditional Arabic" w:cs="Traditional Arabic"/>
          <w:color w:val="545454"/>
          <w:sz w:val="52"/>
          <w:szCs w:val="52"/>
          <w:shd w:val="clear" w:color="auto" w:fill="FFFFFF"/>
        </w:rPr>
        <w:t xml:space="preserve"> , </w:t>
      </w:r>
      <w:r w:rsidR="00440B7C" w:rsidRPr="00E834E7">
        <w:rPr>
          <w:rStyle w:val="Emphasis"/>
          <w:rFonts w:ascii="Traditional Arabic" w:hAnsi="Traditional Arabic" w:cs="Traditional Arabic"/>
          <w:i w:val="0"/>
          <w:iCs w:val="0"/>
          <w:color w:val="6A6A6A"/>
          <w:sz w:val="52"/>
          <w:szCs w:val="52"/>
          <w:shd w:val="clear" w:color="auto" w:fill="FFFFFF"/>
          <w:rtl/>
        </w:rPr>
        <w:t>دُلَّنِي</w:t>
      </w:r>
      <w:r w:rsidR="00440B7C" w:rsidRPr="00E834E7">
        <w:rPr>
          <w:rFonts w:ascii="Traditional Arabic" w:hAnsi="Traditional Arabic" w:cs="Traditional Arabic"/>
          <w:color w:val="545454"/>
          <w:sz w:val="52"/>
          <w:szCs w:val="52"/>
          <w:shd w:val="clear" w:color="auto" w:fill="FFFFFF"/>
          <w:rtl/>
        </w:rPr>
        <w:t> عَلَى </w:t>
      </w:r>
      <w:r w:rsidR="00440B7C" w:rsidRPr="00E834E7">
        <w:rPr>
          <w:rStyle w:val="Emphasis"/>
          <w:rFonts w:ascii="Traditional Arabic" w:hAnsi="Traditional Arabic" w:cs="Traditional Arabic"/>
          <w:i w:val="0"/>
          <w:iCs w:val="0"/>
          <w:color w:val="6A6A6A"/>
          <w:sz w:val="52"/>
          <w:szCs w:val="52"/>
          <w:shd w:val="clear" w:color="auto" w:fill="FFFFFF"/>
          <w:rtl/>
        </w:rPr>
        <w:t>عَمَلٍ إِذَا عَمِلْتُهُ</w:t>
      </w:r>
      <w:r w:rsidR="00D9617D">
        <w:rPr>
          <w:rStyle w:val="Emphasis"/>
          <w:rFonts w:ascii="Traditional Arabic" w:hAnsi="Traditional Arabic" w:cs="Traditional Arabic" w:hint="cs"/>
          <w:b/>
          <w:bCs/>
          <w:i w:val="0"/>
          <w:iCs w:val="0"/>
          <w:color w:val="6A6A6A"/>
          <w:sz w:val="52"/>
          <w:szCs w:val="52"/>
          <w:shd w:val="clear" w:color="auto" w:fill="FFFFFF"/>
          <w:rtl/>
        </w:rPr>
        <w:t xml:space="preserve"> </w:t>
      </w:r>
      <w:r w:rsidR="00440B7C" w:rsidRPr="00440B7C">
        <w:rPr>
          <w:rFonts w:ascii="Traditional Arabic" w:hAnsi="Traditional Arabic" w:cs="Traditional Arabic"/>
          <w:color w:val="545454"/>
          <w:sz w:val="52"/>
          <w:szCs w:val="52"/>
          <w:shd w:val="clear" w:color="auto" w:fill="FFFFFF"/>
          <w:rtl/>
        </w:rPr>
        <w:t>دَخَلْتُ الْجَنَّةَ ،</w:t>
      </w:r>
      <w:r w:rsidR="00440B7C" w:rsidRPr="00E834E7">
        <w:rPr>
          <w:rFonts w:ascii="Traditional Arabic" w:hAnsi="Traditional Arabic" w:cs="Traditional Arabic"/>
          <w:color w:val="545454"/>
          <w:sz w:val="52"/>
          <w:szCs w:val="52"/>
          <w:shd w:val="clear" w:color="auto" w:fill="FFFFFF"/>
          <w:rtl/>
        </w:rPr>
        <w:t> </w:t>
      </w:r>
      <w:r w:rsidR="00440B7C" w:rsidRPr="00E834E7">
        <w:rPr>
          <w:rStyle w:val="Emphasis"/>
          <w:rFonts w:ascii="Traditional Arabic" w:hAnsi="Traditional Arabic" w:cs="Traditional Arabic"/>
          <w:i w:val="0"/>
          <w:iCs w:val="0"/>
          <w:color w:val="6A6A6A"/>
          <w:sz w:val="52"/>
          <w:szCs w:val="52"/>
          <w:shd w:val="clear" w:color="auto" w:fill="FFFFFF"/>
          <w:rtl/>
        </w:rPr>
        <w:t>قَالَ</w:t>
      </w:r>
      <w:r w:rsidR="00D9617D">
        <w:rPr>
          <w:rStyle w:val="Emphasis"/>
          <w:rFonts w:ascii="Traditional Arabic" w:hAnsi="Traditional Arabic" w:cs="Traditional Arabic" w:hint="cs"/>
          <w:b/>
          <w:bCs/>
          <w:i w:val="0"/>
          <w:iCs w:val="0"/>
          <w:color w:val="6A6A6A"/>
          <w:sz w:val="52"/>
          <w:szCs w:val="52"/>
          <w:shd w:val="clear" w:color="auto" w:fill="FFFFFF"/>
          <w:rtl/>
        </w:rPr>
        <w:t>:</w:t>
      </w:r>
      <w:r w:rsidR="00440B7C" w:rsidRPr="00440B7C">
        <w:rPr>
          <w:rFonts w:ascii="Traditional Arabic" w:hAnsi="Traditional Arabic" w:cs="Traditional Arabic"/>
          <w:color w:val="545454"/>
          <w:sz w:val="52"/>
          <w:szCs w:val="52"/>
          <w:shd w:val="clear" w:color="auto" w:fill="FFFFFF"/>
          <w:rtl/>
        </w:rPr>
        <w:t> </w:t>
      </w:r>
      <w:r w:rsidR="00D9617D">
        <w:rPr>
          <w:rFonts w:ascii="Traditional Arabic" w:hAnsi="Traditional Arabic" w:cs="Traditional Arabic" w:hint="cs"/>
          <w:color w:val="545454"/>
          <w:sz w:val="52"/>
          <w:szCs w:val="52"/>
          <w:shd w:val="clear" w:color="auto" w:fill="FFFFFF"/>
          <w:rtl/>
        </w:rPr>
        <w:t>"</w:t>
      </w:r>
      <w:r w:rsidR="00440B7C" w:rsidRPr="00987C96">
        <w:rPr>
          <w:rStyle w:val="Emphasis"/>
          <w:rFonts w:ascii="Traditional Arabic" w:hAnsi="Traditional Arabic" w:cs="Traditional Arabic"/>
          <w:b/>
          <w:bCs/>
          <w:i w:val="0"/>
          <w:iCs w:val="0"/>
          <w:color w:val="6A6A6A"/>
          <w:sz w:val="52"/>
          <w:szCs w:val="52"/>
          <w:shd w:val="clear" w:color="auto" w:fill="FFFFFF"/>
          <w:rtl/>
        </w:rPr>
        <w:t>كُنَّ</w:t>
      </w:r>
      <w:r w:rsidR="00440B7C" w:rsidRPr="00987C96">
        <w:rPr>
          <w:rFonts w:ascii="Traditional Arabic" w:hAnsi="Traditional Arabic" w:cs="Traditional Arabic"/>
          <w:b/>
          <w:bCs/>
          <w:color w:val="545454"/>
          <w:sz w:val="52"/>
          <w:szCs w:val="52"/>
          <w:shd w:val="clear" w:color="auto" w:fill="FFFFFF"/>
          <w:rtl/>
        </w:rPr>
        <w:t> مُحْسِنًا</w:t>
      </w:r>
      <w:r>
        <w:rPr>
          <w:rFonts w:ascii="Traditional Arabic" w:hAnsi="Traditional Arabic" w:cs="Traditional Arabic" w:hint="cs"/>
          <w:color w:val="545454"/>
          <w:sz w:val="52"/>
          <w:szCs w:val="52"/>
          <w:shd w:val="clear" w:color="auto" w:fill="FFFFFF"/>
          <w:rtl/>
        </w:rPr>
        <w:t>"</w:t>
      </w:r>
      <w:r w:rsidR="00440B7C" w:rsidRPr="00440B7C">
        <w:rPr>
          <w:rFonts w:ascii="Traditional Arabic" w:hAnsi="Traditional Arabic" w:cs="Traditional Arabic"/>
          <w:color w:val="545454"/>
          <w:sz w:val="52"/>
          <w:szCs w:val="52"/>
          <w:shd w:val="clear" w:color="auto" w:fill="FFFFFF"/>
          <w:rtl/>
        </w:rPr>
        <w:t>، </w:t>
      </w:r>
      <w:r w:rsidR="00440B7C" w:rsidRPr="00E834E7">
        <w:rPr>
          <w:rStyle w:val="Emphasis"/>
          <w:rFonts w:ascii="Traditional Arabic" w:hAnsi="Traditional Arabic" w:cs="Traditional Arabic"/>
          <w:i w:val="0"/>
          <w:iCs w:val="0"/>
          <w:color w:val="6A6A6A"/>
          <w:sz w:val="52"/>
          <w:szCs w:val="52"/>
          <w:shd w:val="clear" w:color="auto" w:fill="FFFFFF"/>
          <w:rtl/>
        </w:rPr>
        <w:t>قَالَ</w:t>
      </w:r>
      <w:r w:rsidR="00D9617D">
        <w:rPr>
          <w:rFonts w:ascii="Traditional Arabic" w:hAnsi="Traditional Arabic" w:cs="Traditional Arabic" w:hint="cs"/>
          <w:color w:val="545454"/>
          <w:sz w:val="52"/>
          <w:szCs w:val="52"/>
          <w:shd w:val="clear" w:color="auto" w:fill="FFFFFF"/>
          <w:rtl/>
        </w:rPr>
        <w:t xml:space="preserve">: </w:t>
      </w:r>
      <w:r w:rsidR="00440B7C" w:rsidRPr="00440B7C">
        <w:rPr>
          <w:rFonts w:ascii="Traditional Arabic" w:hAnsi="Traditional Arabic" w:cs="Traditional Arabic"/>
          <w:color w:val="545454"/>
          <w:sz w:val="52"/>
          <w:szCs w:val="52"/>
          <w:shd w:val="clear" w:color="auto" w:fill="FFFFFF"/>
          <w:rtl/>
        </w:rPr>
        <w:t>وَكَيْفَ أَعْلَمُ أَنِّي مُحْسِنٌ؟ </w:t>
      </w:r>
      <w:r w:rsidR="00440B7C" w:rsidRPr="00E834E7">
        <w:rPr>
          <w:rStyle w:val="Emphasis"/>
          <w:rFonts w:ascii="Traditional Arabic" w:hAnsi="Traditional Arabic" w:cs="Traditional Arabic"/>
          <w:i w:val="0"/>
          <w:iCs w:val="0"/>
          <w:color w:val="6A6A6A"/>
          <w:sz w:val="52"/>
          <w:szCs w:val="52"/>
          <w:shd w:val="clear" w:color="auto" w:fill="FFFFFF"/>
          <w:rtl/>
        </w:rPr>
        <w:t>فَقَالَ</w:t>
      </w:r>
      <w:r w:rsidR="00D9617D">
        <w:rPr>
          <w:rStyle w:val="Emphasis"/>
          <w:rFonts w:ascii="Traditional Arabic" w:hAnsi="Traditional Arabic" w:cs="Traditional Arabic" w:hint="cs"/>
          <w:b/>
          <w:bCs/>
          <w:i w:val="0"/>
          <w:iCs w:val="0"/>
          <w:color w:val="6A6A6A"/>
          <w:sz w:val="52"/>
          <w:szCs w:val="52"/>
          <w:shd w:val="clear" w:color="auto" w:fill="FFFFFF"/>
          <w:rtl/>
        </w:rPr>
        <w:t>:</w:t>
      </w:r>
      <w:r w:rsidR="00440B7C" w:rsidRPr="00440B7C">
        <w:rPr>
          <w:rFonts w:ascii="Traditional Arabic" w:hAnsi="Traditional Arabic" w:cs="Traditional Arabic"/>
          <w:color w:val="545454"/>
          <w:sz w:val="52"/>
          <w:szCs w:val="52"/>
          <w:shd w:val="clear" w:color="auto" w:fill="FFFFFF"/>
          <w:rtl/>
        </w:rPr>
        <w:t> </w:t>
      </w:r>
      <w:r w:rsidR="00D9617D">
        <w:rPr>
          <w:rFonts w:ascii="Traditional Arabic" w:hAnsi="Traditional Arabic" w:cs="Traditional Arabic" w:hint="cs"/>
          <w:color w:val="545454"/>
          <w:sz w:val="52"/>
          <w:szCs w:val="52"/>
          <w:shd w:val="clear" w:color="auto" w:fill="FFFFFF"/>
          <w:rtl/>
        </w:rPr>
        <w:t>"</w:t>
      </w:r>
      <w:r>
        <w:rPr>
          <w:rFonts w:ascii="Traditional Arabic" w:hAnsi="Traditional Arabic" w:cs="Traditional Arabic" w:hint="cs"/>
          <w:b/>
          <w:bCs/>
          <w:color w:val="545454"/>
          <w:sz w:val="52"/>
          <w:szCs w:val="52"/>
          <w:shd w:val="clear" w:color="auto" w:fill="FFFFFF"/>
          <w:rtl/>
        </w:rPr>
        <w:t>تَس</w:t>
      </w:r>
      <w:r w:rsidR="00440B7C" w:rsidRPr="00987C96">
        <w:rPr>
          <w:rFonts w:ascii="Traditional Arabic" w:hAnsi="Traditional Arabic" w:cs="Traditional Arabic"/>
          <w:b/>
          <w:bCs/>
          <w:color w:val="545454"/>
          <w:sz w:val="52"/>
          <w:szCs w:val="52"/>
          <w:shd w:val="clear" w:color="auto" w:fill="FFFFFF"/>
          <w:rtl/>
        </w:rPr>
        <w:t>ْأَلْ جِيرَانَكَ ، فَإِنْ قَالُوا : إِنَّك</w:t>
      </w:r>
      <w:r w:rsidR="00AF286A">
        <w:rPr>
          <w:rFonts w:ascii="Traditional Arabic" w:hAnsi="Traditional Arabic" w:cs="Traditional Arabic"/>
          <w:b/>
          <w:bCs/>
          <w:color w:val="545454"/>
          <w:sz w:val="52"/>
          <w:szCs w:val="52"/>
          <w:shd w:val="clear" w:color="auto" w:fill="FFFFFF"/>
          <w:rtl/>
        </w:rPr>
        <w:t>َ مُحْسِنٌ ، فَإِنَّكَ مُحْسِنٌ</w:t>
      </w:r>
      <w:r w:rsidR="00440B7C" w:rsidRPr="00987C96">
        <w:rPr>
          <w:rFonts w:ascii="Traditional Arabic" w:hAnsi="Traditional Arabic" w:cs="Traditional Arabic"/>
          <w:b/>
          <w:bCs/>
          <w:color w:val="545454"/>
          <w:sz w:val="52"/>
          <w:szCs w:val="52"/>
          <w:shd w:val="clear" w:color="auto" w:fill="FFFFFF"/>
          <w:rtl/>
        </w:rPr>
        <w:t>، وَإِنْ قَالُوا : إِنَّكَ مُسِيءٌ فَأَنْتَ مُسِيءٌ</w:t>
      </w:r>
      <w:r w:rsidR="00440B7C" w:rsidRPr="00440B7C">
        <w:rPr>
          <w:rFonts w:ascii="Traditional Arabic" w:hAnsi="Traditional Arabic" w:cs="Traditional Arabic"/>
          <w:color w:val="545454"/>
          <w:sz w:val="52"/>
          <w:szCs w:val="52"/>
          <w:shd w:val="clear" w:color="auto" w:fill="FFFFFF"/>
        </w:rPr>
        <w:t xml:space="preserve"> "</w:t>
      </w:r>
      <w:r w:rsidR="00D9617D">
        <w:rPr>
          <w:rFonts w:ascii="Traditional Arabic" w:hAnsi="Traditional Arabic" w:cs="Traditional Arabic" w:hint="cs"/>
          <w:color w:val="545454"/>
          <w:sz w:val="52"/>
          <w:szCs w:val="52"/>
          <w:shd w:val="clear" w:color="auto" w:fill="FFFFFF"/>
          <w:rtl/>
        </w:rPr>
        <w:t>.</w:t>
      </w:r>
    </w:p>
    <w:p w:rsidR="00BA06B9" w:rsidRPr="00BA06B9" w:rsidRDefault="00BA06B9" w:rsidP="00BA06B9">
      <w:pPr>
        <w:bidi/>
        <w:jc w:val="both"/>
        <w:rPr>
          <w:rFonts w:ascii="Traditional Arabic" w:hAnsi="Traditional Arabic" w:cs="Traditional Arabic"/>
          <w:color w:val="000000"/>
          <w:sz w:val="48"/>
          <w:szCs w:val="48"/>
          <w:rtl/>
          <w:lang w:val="en-IE" w:bidi="ar-LY"/>
        </w:rPr>
      </w:pPr>
    </w:p>
    <w:p w:rsidR="00E01E0E" w:rsidRPr="00B940F5" w:rsidRDefault="00B940F5" w:rsidP="001A1CD9">
      <w:pPr>
        <w:bidi/>
        <w:jc w:val="both"/>
        <w:rPr>
          <w:rFonts w:ascii="Traditional Arabic" w:hAnsi="Traditional Arabic" w:cs="Traditional Arabic"/>
          <w:color w:val="000000"/>
          <w:sz w:val="48"/>
          <w:szCs w:val="48"/>
          <w:shd w:val="clear" w:color="auto" w:fill="FFFFFF"/>
          <w:rtl/>
          <w:lang w:bidi="ar-LY"/>
        </w:rPr>
      </w:pPr>
      <w:r w:rsidRPr="00B940F5">
        <w:rPr>
          <w:rFonts w:ascii="Traditional Arabic" w:hAnsi="Traditional Arabic" w:cs="Traditional Arabic"/>
          <w:color w:val="000000"/>
          <w:sz w:val="48"/>
          <w:szCs w:val="48"/>
          <w:rtl/>
        </w:rPr>
        <w:t>أَقُولُ قُولِي</w:t>
      </w:r>
      <w:r w:rsidR="001A1CD9">
        <w:rPr>
          <w:rFonts w:ascii="Traditional Arabic" w:hAnsi="Traditional Arabic" w:cs="Traditional Arabic" w:hint="cs"/>
          <w:color w:val="000000"/>
          <w:sz w:val="48"/>
          <w:szCs w:val="48"/>
          <w:rtl/>
        </w:rPr>
        <w:t>َ</w:t>
      </w:r>
      <w:r w:rsidR="001A1CD9">
        <w:rPr>
          <w:rFonts w:ascii="Traditional Arabic" w:hAnsi="Traditional Arabic" w:cs="Traditional Arabic"/>
          <w:color w:val="000000"/>
          <w:sz w:val="48"/>
          <w:szCs w:val="48"/>
          <w:rtl/>
        </w:rPr>
        <w:t xml:space="preserve"> هَذَا وَ</w:t>
      </w:r>
      <w:r w:rsidR="001A1CD9">
        <w:rPr>
          <w:rFonts w:ascii="Traditional Arabic" w:hAnsi="Traditional Arabic" w:cs="Traditional Arabic" w:hint="cs"/>
          <w:color w:val="000000"/>
          <w:sz w:val="48"/>
          <w:szCs w:val="48"/>
          <w:rtl/>
        </w:rPr>
        <w:t>أَ</w:t>
      </w:r>
      <w:r w:rsidR="001A1CD9">
        <w:rPr>
          <w:rFonts w:ascii="Traditional Arabic" w:hAnsi="Traditional Arabic" w:cs="Traditional Arabic"/>
          <w:color w:val="000000"/>
          <w:sz w:val="48"/>
          <w:szCs w:val="48"/>
          <w:rtl/>
        </w:rPr>
        <w:t>سْتَغْفِر</w:t>
      </w:r>
      <w:r w:rsidR="001A1CD9">
        <w:rPr>
          <w:rFonts w:ascii="Traditional Arabic" w:hAnsi="Traditional Arabic" w:cs="Traditional Arabic" w:hint="cs"/>
          <w:color w:val="000000"/>
          <w:sz w:val="48"/>
          <w:szCs w:val="48"/>
          <w:rtl/>
        </w:rPr>
        <w:t>ُ</w:t>
      </w:r>
      <w:r w:rsidR="001A1CD9">
        <w:rPr>
          <w:rFonts w:ascii="Traditional Arabic" w:hAnsi="Traditional Arabic" w:cs="Traditional Arabic"/>
          <w:color w:val="000000"/>
          <w:sz w:val="48"/>
          <w:szCs w:val="48"/>
          <w:rtl/>
        </w:rPr>
        <w:t xml:space="preserve"> اللهَ العَظِيمَ فَا</w:t>
      </w:r>
      <w:r w:rsidRPr="00B940F5">
        <w:rPr>
          <w:rFonts w:ascii="Traditional Arabic" w:hAnsi="Traditional Arabic" w:cs="Traditional Arabic"/>
          <w:color w:val="000000"/>
          <w:sz w:val="48"/>
          <w:szCs w:val="48"/>
          <w:rtl/>
        </w:rPr>
        <w:t>سْتَغْفِرُوهُ</w:t>
      </w:r>
      <w:r w:rsidRPr="00B940F5">
        <w:rPr>
          <w:rFonts w:ascii="Traditional Arabic" w:hAnsi="Traditional Arabic" w:cs="Traditional Arabic"/>
          <w:color w:val="000000"/>
          <w:sz w:val="48"/>
          <w:szCs w:val="48"/>
        </w:rPr>
        <w:t>.</w:t>
      </w:r>
    </w:p>
    <w:p w:rsidR="001A1CD9" w:rsidRDefault="001A1CD9" w:rsidP="00170AB5">
      <w:pPr>
        <w:bidi/>
        <w:jc w:val="both"/>
        <w:rPr>
          <w:rFonts w:ascii="Traditional Arabic" w:hAnsi="Traditional Arabic" w:cs="Traditional Arabic"/>
          <w:color w:val="000000"/>
          <w:sz w:val="48"/>
          <w:szCs w:val="48"/>
          <w:shd w:val="clear" w:color="auto" w:fill="FFFFFF"/>
          <w:rtl/>
          <w:lang w:bidi="ar-LY"/>
        </w:rPr>
      </w:pPr>
    </w:p>
    <w:p w:rsidR="00E73714" w:rsidRPr="00EE2103" w:rsidRDefault="00212778" w:rsidP="002625D9">
      <w:pPr>
        <w:spacing w:line="360" w:lineRule="auto"/>
        <w:jc w:val="both"/>
        <w:rPr>
          <w:b/>
          <w:bCs/>
          <w:color w:val="000000"/>
          <w:sz w:val="36"/>
          <w:szCs w:val="36"/>
          <w:rtl/>
        </w:rPr>
      </w:pPr>
      <w:r>
        <w:rPr>
          <w:b/>
          <w:bCs/>
          <w:color w:val="000000"/>
          <w:sz w:val="36"/>
          <w:szCs w:val="36"/>
          <w:rtl/>
        </w:rPr>
        <w:br w:type="page"/>
      </w:r>
      <w:r w:rsidR="00803968">
        <w:rPr>
          <w:rFonts w:hint="cs"/>
          <w:b/>
          <w:bCs/>
          <w:color w:val="000000"/>
          <w:sz w:val="36"/>
          <w:szCs w:val="36"/>
          <w:rtl/>
        </w:rPr>
        <w:lastRenderedPageBreak/>
        <w:t xml:space="preserve"> </w:t>
      </w:r>
      <w:r w:rsidR="002625D9">
        <w:rPr>
          <w:b/>
          <w:bCs/>
          <w:color w:val="000000"/>
          <w:sz w:val="36"/>
          <w:szCs w:val="36"/>
        </w:rPr>
        <w:t>Treat well</w:t>
      </w:r>
      <w:r w:rsidR="002D7F33">
        <w:rPr>
          <w:b/>
          <w:bCs/>
          <w:color w:val="000000"/>
          <w:sz w:val="36"/>
          <w:szCs w:val="36"/>
        </w:rPr>
        <w:t xml:space="preserve"> your neighbour</w:t>
      </w:r>
      <w:r w:rsidR="00A73CA5">
        <w:rPr>
          <w:b/>
          <w:bCs/>
          <w:color w:val="000000"/>
          <w:sz w:val="36"/>
          <w:szCs w:val="36"/>
        </w:rPr>
        <w:t>.</w:t>
      </w:r>
    </w:p>
    <w:p w:rsidR="00EE2103" w:rsidRDefault="00EE2103" w:rsidP="003F2DCB">
      <w:pPr>
        <w:jc w:val="both"/>
        <w:rPr>
          <w:rFonts w:ascii="Arial" w:hAnsi="Arial" w:cs="Arial"/>
          <w:b/>
          <w:bCs/>
        </w:rPr>
      </w:pPr>
    </w:p>
    <w:p w:rsidR="00212778" w:rsidRPr="004B4697" w:rsidRDefault="00212778" w:rsidP="003F2DCB">
      <w:pPr>
        <w:jc w:val="both"/>
        <w:rPr>
          <w:rFonts w:asciiTheme="majorBidi" w:hAnsiTheme="majorBidi" w:cstheme="majorBidi"/>
          <w:b/>
          <w:bCs/>
          <w:lang w:bidi="ar-LY"/>
        </w:rPr>
      </w:pPr>
      <w:r w:rsidRPr="004B4697">
        <w:rPr>
          <w:rFonts w:asciiTheme="majorBidi" w:hAnsiTheme="majorBidi" w:cstheme="majorBidi"/>
          <w:b/>
          <w:bCs/>
          <w:lang w:bidi="ar-LY"/>
        </w:rPr>
        <w:t>Written by:  Sk Abd-Razzag Taher Farih</w:t>
      </w:r>
    </w:p>
    <w:p w:rsidR="00212778" w:rsidRPr="004B4697" w:rsidRDefault="00212778" w:rsidP="003F2DCB">
      <w:pPr>
        <w:jc w:val="both"/>
        <w:rPr>
          <w:rFonts w:asciiTheme="majorBidi" w:hAnsiTheme="majorBidi" w:cstheme="majorBidi"/>
          <w:b/>
          <w:bCs/>
          <w:lang w:bidi="ar-LY"/>
        </w:rPr>
      </w:pPr>
      <w:r w:rsidRPr="004B4697">
        <w:rPr>
          <w:rFonts w:asciiTheme="majorBidi" w:hAnsiTheme="majorBidi" w:cstheme="majorBidi"/>
          <w:b/>
          <w:bCs/>
          <w:lang w:bidi="ar-LY"/>
        </w:rPr>
        <w:t>Translated by: Dr. Faheem Bukhatwa</w:t>
      </w:r>
    </w:p>
    <w:p w:rsidR="00212778" w:rsidRPr="004B4697" w:rsidRDefault="00212778" w:rsidP="003F2DCB">
      <w:pPr>
        <w:jc w:val="both"/>
        <w:rPr>
          <w:rFonts w:asciiTheme="majorBidi" w:hAnsiTheme="majorBidi" w:cstheme="majorBidi"/>
          <w:b/>
          <w:bCs/>
          <w:lang w:bidi="ar-LY"/>
        </w:rPr>
      </w:pPr>
    </w:p>
    <w:p w:rsidR="00212778" w:rsidRPr="004B4697" w:rsidRDefault="00971398" w:rsidP="004353A9">
      <w:pPr>
        <w:jc w:val="both"/>
        <w:rPr>
          <w:rFonts w:asciiTheme="majorBidi" w:hAnsiTheme="majorBidi" w:cstheme="majorBidi"/>
          <w:b/>
          <w:bCs/>
          <w:lang w:bidi="ar-LY"/>
        </w:rPr>
      </w:pPr>
      <w:r>
        <w:rPr>
          <w:rFonts w:asciiTheme="majorBidi" w:hAnsiTheme="majorBidi" w:cstheme="majorBidi"/>
          <w:b/>
          <w:bCs/>
          <w:lang w:bidi="ar-LY"/>
        </w:rPr>
        <w:t>13</w:t>
      </w:r>
      <w:r w:rsidR="004353A9">
        <w:rPr>
          <w:rFonts w:asciiTheme="majorBidi" w:hAnsiTheme="majorBidi" w:cstheme="majorBidi"/>
          <w:b/>
          <w:bCs/>
          <w:lang w:bidi="ar-LY"/>
        </w:rPr>
        <w:t xml:space="preserve"> April </w:t>
      </w:r>
      <w:r w:rsidR="00212778" w:rsidRPr="004B4697">
        <w:rPr>
          <w:rFonts w:asciiTheme="majorBidi" w:hAnsiTheme="majorBidi" w:cstheme="majorBidi"/>
          <w:b/>
          <w:bCs/>
          <w:lang w:bidi="ar-LY"/>
        </w:rPr>
        <w:t>201</w:t>
      </w:r>
      <w:r w:rsidR="00EE6471">
        <w:rPr>
          <w:rFonts w:asciiTheme="majorBidi" w:hAnsiTheme="majorBidi" w:cstheme="majorBidi"/>
          <w:b/>
          <w:bCs/>
          <w:lang w:bidi="ar-LY"/>
        </w:rPr>
        <w:t>8</w:t>
      </w:r>
    </w:p>
    <w:p w:rsidR="00212778" w:rsidRPr="004B4697" w:rsidRDefault="00803968" w:rsidP="004353A9">
      <w:pPr>
        <w:jc w:val="both"/>
        <w:rPr>
          <w:rFonts w:asciiTheme="majorBidi" w:hAnsiTheme="majorBidi" w:cstheme="majorBidi"/>
          <w:b/>
          <w:bCs/>
          <w:lang w:bidi="ar-LY"/>
        </w:rPr>
      </w:pPr>
      <w:r w:rsidRPr="004B4697">
        <w:rPr>
          <w:rFonts w:asciiTheme="majorBidi" w:hAnsiTheme="majorBidi" w:cstheme="majorBidi"/>
          <w:b/>
          <w:bCs/>
          <w:lang w:bidi="ar-LY"/>
        </w:rPr>
        <w:t>2</w:t>
      </w:r>
      <w:r w:rsidR="00971398">
        <w:rPr>
          <w:rFonts w:asciiTheme="majorBidi" w:hAnsiTheme="majorBidi" w:cstheme="majorBidi"/>
          <w:b/>
          <w:bCs/>
          <w:lang w:bidi="ar-LY"/>
        </w:rPr>
        <w:t>7</w:t>
      </w:r>
      <w:r w:rsidR="00212778" w:rsidRPr="004B4697">
        <w:rPr>
          <w:rFonts w:asciiTheme="majorBidi" w:hAnsiTheme="majorBidi" w:cstheme="majorBidi"/>
          <w:b/>
          <w:bCs/>
          <w:lang w:bidi="ar-LY"/>
        </w:rPr>
        <w:t xml:space="preserve"> </w:t>
      </w:r>
      <w:r w:rsidRPr="004B4697">
        <w:rPr>
          <w:rFonts w:asciiTheme="majorBidi" w:hAnsiTheme="majorBidi" w:cstheme="majorBidi"/>
          <w:b/>
          <w:bCs/>
          <w:lang w:bidi="ar-LY"/>
        </w:rPr>
        <w:t>Ra</w:t>
      </w:r>
      <w:r w:rsidR="004353A9">
        <w:rPr>
          <w:rFonts w:asciiTheme="majorBidi" w:hAnsiTheme="majorBidi" w:cstheme="majorBidi"/>
          <w:b/>
          <w:bCs/>
          <w:lang w:bidi="ar-LY"/>
        </w:rPr>
        <w:t>ja</w:t>
      </w:r>
      <w:r w:rsidRPr="004B4697">
        <w:rPr>
          <w:rFonts w:asciiTheme="majorBidi" w:hAnsiTheme="majorBidi" w:cstheme="majorBidi"/>
          <w:b/>
          <w:bCs/>
          <w:lang w:bidi="ar-LY"/>
        </w:rPr>
        <w:t>b 1439</w:t>
      </w:r>
      <w:r w:rsidR="00212778" w:rsidRPr="004B4697">
        <w:rPr>
          <w:rFonts w:asciiTheme="majorBidi" w:hAnsiTheme="majorBidi" w:cstheme="majorBidi"/>
          <w:b/>
          <w:bCs/>
          <w:lang w:bidi="ar-LY"/>
        </w:rPr>
        <w:t>.</w:t>
      </w:r>
    </w:p>
    <w:p w:rsidR="00212778" w:rsidRPr="004B4697" w:rsidRDefault="00212778" w:rsidP="003F2DCB">
      <w:pPr>
        <w:jc w:val="both"/>
        <w:rPr>
          <w:rFonts w:asciiTheme="majorBidi" w:hAnsiTheme="majorBidi" w:cstheme="majorBidi"/>
          <w:b/>
          <w:bCs/>
          <w:sz w:val="32"/>
          <w:szCs w:val="32"/>
          <w:lang w:bidi="ar-LY"/>
        </w:rPr>
      </w:pPr>
    </w:p>
    <w:p w:rsidR="00A41263" w:rsidRDefault="00A41263" w:rsidP="00A41263">
      <w:pPr>
        <w:jc w:val="both"/>
        <w:rPr>
          <w:rFonts w:asciiTheme="majorBidi" w:hAnsiTheme="majorBidi" w:cstheme="majorBidi"/>
          <w:color w:val="000000"/>
          <w:sz w:val="36"/>
          <w:szCs w:val="36"/>
          <w:lang w:val="en-IE"/>
        </w:rPr>
      </w:pPr>
      <w:r w:rsidRPr="004B4697">
        <w:rPr>
          <w:rFonts w:asciiTheme="majorBidi" w:hAnsiTheme="majorBidi" w:cstheme="majorBidi"/>
          <w:color w:val="000000"/>
          <w:sz w:val="36"/>
          <w:szCs w:val="36"/>
        </w:rPr>
        <w:t>Dearly beloved</w:t>
      </w:r>
      <w:r>
        <w:rPr>
          <w:rFonts w:asciiTheme="majorBidi" w:hAnsiTheme="majorBidi" w:cstheme="majorBidi"/>
          <w:color w:val="000000"/>
          <w:sz w:val="36"/>
          <w:szCs w:val="36"/>
        </w:rPr>
        <w:t>,</w:t>
      </w:r>
      <w:r w:rsidRPr="004B4697">
        <w:rPr>
          <w:rFonts w:asciiTheme="majorBidi" w:hAnsiTheme="majorBidi" w:cstheme="majorBidi"/>
          <w:color w:val="000000"/>
          <w:sz w:val="36"/>
          <w:szCs w:val="36"/>
        </w:rPr>
        <w:t xml:space="preserve"> </w:t>
      </w:r>
    </w:p>
    <w:p w:rsidR="00A41263" w:rsidRDefault="00A41263" w:rsidP="00A41263">
      <w:pPr>
        <w:jc w:val="both"/>
        <w:rPr>
          <w:rFonts w:asciiTheme="majorBidi" w:hAnsiTheme="majorBidi" w:cstheme="majorBidi"/>
          <w:color w:val="000000"/>
          <w:sz w:val="36"/>
          <w:szCs w:val="36"/>
          <w:lang w:val="en-IE"/>
        </w:rPr>
      </w:pPr>
    </w:p>
    <w:p w:rsidR="00D97BA8" w:rsidRDefault="00A41263" w:rsidP="00204536">
      <w:pPr>
        <w:jc w:val="both"/>
        <w:rPr>
          <w:rFonts w:asciiTheme="majorBidi" w:hAnsiTheme="majorBidi" w:cstheme="majorBidi"/>
          <w:color w:val="000000"/>
          <w:sz w:val="36"/>
          <w:szCs w:val="36"/>
          <w:lang w:val="en-IE"/>
        </w:rPr>
      </w:pPr>
      <w:r>
        <w:rPr>
          <w:rFonts w:asciiTheme="majorBidi" w:hAnsiTheme="majorBidi" w:cstheme="majorBidi"/>
          <w:color w:val="000000"/>
          <w:sz w:val="36"/>
          <w:szCs w:val="36"/>
          <w:lang w:val="en-IE"/>
        </w:rPr>
        <w:t xml:space="preserve">One day the prophet ppbu sat down and asked his companions: </w:t>
      </w:r>
      <w:r>
        <w:rPr>
          <w:rFonts w:asciiTheme="majorBidi" w:hAnsiTheme="majorBidi" w:cstheme="majorBidi"/>
          <w:color w:val="000000"/>
          <w:sz w:val="36"/>
          <w:szCs w:val="36"/>
        </w:rPr>
        <w:t>{</w:t>
      </w:r>
      <w:r w:rsidRPr="009A02A5">
        <w:rPr>
          <w:rFonts w:asciiTheme="majorBidi" w:hAnsiTheme="majorBidi" w:cstheme="majorBidi"/>
          <w:b/>
          <w:bCs/>
          <w:color w:val="000000"/>
          <w:sz w:val="36"/>
          <w:szCs w:val="36"/>
          <w:lang w:val="en-IE"/>
        </w:rPr>
        <w:t>Who would take a few words from me and he would follow them or teach others to follow them?</w:t>
      </w:r>
      <w:r>
        <w:rPr>
          <w:rFonts w:asciiTheme="majorBidi" w:hAnsiTheme="majorBidi" w:cstheme="majorBidi"/>
          <w:color w:val="000000"/>
          <w:sz w:val="36"/>
          <w:szCs w:val="36"/>
          <w:lang w:val="en-IE"/>
        </w:rPr>
        <w:t>} Abu-Huraira said: I will, O messenger of Allah. The messenger then took Abu-Huraira’s hand and counted to five, then said: {</w:t>
      </w:r>
      <w:r w:rsidRPr="00AE7C38">
        <w:rPr>
          <w:rFonts w:asciiTheme="majorBidi" w:hAnsiTheme="majorBidi" w:cstheme="majorBidi"/>
          <w:b/>
          <w:bCs/>
          <w:color w:val="000000"/>
          <w:sz w:val="36"/>
          <w:szCs w:val="36"/>
          <w:lang w:val="en-IE"/>
        </w:rPr>
        <w:t>Avoid; and be fearful of the forbidden</w:t>
      </w:r>
      <w:r w:rsidR="00204536">
        <w:rPr>
          <w:rFonts w:asciiTheme="majorBidi" w:hAnsiTheme="majorBidi" w:cstheme="majorBidi"/>
          <w:b/>
          <w:bCs/>
          <w:color w:val="000000"/>
          <w:sz w:val="36"/>
          <w:szCs w:val="36"/>
          <w:lang w:val="en-IE"/>
        </w:rPr>
        <w:t>;</w:t>
      </w:r>
      <w:r w:rsidRPr="00AE7C38">
        <w:rPr>
          <w:rFonts w:asciiTheme="majorBidi" w:hAnsiTheme="majorBidi" w:cstheme="majorBidi"/>
          <w:b/>
          <w:bCs/>
          <w:color w:val="000000"/>
          <w:sz w:val="36"/>
          <w:szCs w:val="36"/>
          <w:lang w:val="en-IE"/>
        </w:rPr>
        <w:t xml:space="preserve"> then you would be the most dev</w:t>
      </w:r>
      <w:r>
        <w:rPr>
          <w:rFonts w:asciiTheme="majorBidi" w:hAnsiTheme="majorBidi" w:cstheme="majorBidi"/>
          <w:b/>
          <w:bCs/>
          <w:color w:val="000000"/>
          <w:sz w:val="36"/>
          <w:szCs w:val="36"/>
          <w:lang w:val="en-IE"/>
        </w:rPr>
        <w:t>out</w:t>
      </w:r>
      <w:r w:rsidRPr="00AE7C38">
        <w:rPr>
          <w:rFonts w:asciiTheme="majorBidi" w:hAnsiTheme="majorBidi" w:cstheme="majorBidi"/>
          <w:b/>
          <w:bCs/>
          <w:color w:val="000000"/>
          <w:sz w:val="36"/>
          <w:szCs w:val="36"/>
          <w:lang w:val="en-IE"/>
        </w:rPr>
        <w:t xml:space="preserve"> of all people. And accept and be satisfied with what Allah Has pre-determined for you then you would be the richest of all people.</w:t>
      </w:r>
      <w:r>
        <w:rPr>
          <w:rFonts w:asciiTheme="majorBidi" w:hAnsiTheme="majorBidi" w:cstheme="majorBidi"/>
          <w:b/>
          <w:bCs/>
          <w:color w:val="000000"/>
          <w:sz w:val="36"/>
          <w:szCs w:val="36"/>
          <w:lang w:val="en-IE"/>
        </w:rPr>
        <w:t xml:space="preserve"> And treat well your neighbour then you will be a true believer (or a true person of faith). And love for all people what you would love for yourself then you would be a Muslim. And do not laugh far too much. For too much laughter kills off the heart</w:t>
      </w:r>
      <w:r>
        <w:rPr>
          <w:rFonts w:asciiTheme="majorBidi" w:hAnsiTheme="majorBidi" w:cstheme="majorBidi"/>
          <w:color w:val="000000"/>
          <w:sz w:val="36"/>
          <w:szCs w:val="36"/>
          <w:lang w:val="en-IE"/>
        </w:rPr>
        <w:t xml:space="preserve">}. </w:t>
      </w:r>
      <w:r w:rsidR="00D97BA8">
        <w:rPr>
          <w:rFonts w:asciiTheme="majorBidi" w:hAnsiTheme="majorBidi" w:cstheme="majorBidi"/>
          <w:color w:val="000000"/>
          <w:sz w:val="36"/>
          <w:szCs w:val="36"/>
          <w:lang w:val="en-IE"/>
        </w:rPr>
        <w:t xml:space="preserve">This was the advice that the first teacher </w:t>
      </w:r>
      <w:r w:rsidR="00204536">
        <w:rPr>
          <w:rFonts w:asciiTheme="majorBidi" w:hAnsiTheme="majorBidi" w:cstheme="majorBidi"/>
          <w:color w:val="000000"/>
          <w:sz w:val="36"/>
          <w:szCs w:val="36"/>
          <w:lang w:val="en-IE"/>
        </w:rPr>
        <w:t xml:space="preserve">(ppbu) </w:t>
      </w:r>
      <w:r w:rsidR="00D97BA8">
        <w:rPr>
          <w:rFonts w:asciiTheme="majorBidi" w:hAnsiTheme="majorBidi" w:cstheme="majorBidi"/>
          <w:color w:val="000000"/>
          <w:sz w:val="36"/>
          <w:szCs w:val="36"/>
          <w:lang w:val="en-IE"/>
        </w:rPr>
        <w:t>gave the brightest student Abi-Hurairah God be pleased with him. His advice for Abi-Hurairah is an advice for the entire nation. That is because the essence is</w:t>
      </w:r>
      <w:r w:rsidR="00EF73D5">
        <w:rPr>
          <w:rFonts w:asciiTheme="majorBidi" w:hAnsiTheme="majorBidi" w:cstheme="majorBidi"/>
          <w:color w:val="000000"/>
          <w:sz w:val="36"/>
          <w:szCs w:val="36"/>
          <w:lang w:val="en-IE"/>
        </w:rPr>
        <w:t xml:space="preserve"> in the general intended meaning</w:t>
      </w:r>
      <w:r w:rsidR="00D97BA8">
        <w:rPr>
          <w:rFonts w:asciiTheme="majorBidi" w:hAnsiTheme="majorBidi" w:cstheme="majorBidi"/>
          <w:color w:val="000000"/>
          <w:sz w:val="36"/>
          <w:szCs w:val="36"/>
          <w:lang w:val="en-IE"/>
        </w:rPr>
        <w:t xml:space="preserve"> </w:t>
      </w:r>
      <w:r w:rsidR="00204536">
        <w:rPr>
          <w:rFonts w:asciiTheme="majorBidi" w:hAnsiTheme="majorBidi" w:cstheme="majorBidi"/>
          <w:color w:val="000000"/>
          <w:sz w:val="36"/>
          <w:szCs w:val="36"/>
          <w:lang w:val="en-IE"/>
        </w:rPr>
        <w:t xml:space="preserve">and scope </w:t>
      </w:r>
      <w:r w:rsidR="00D97BA8">
        <w:rPr>
          <w:rFonts w:asciiTheme="majorBidi" w:hAnsiTheme="majorBidi" w:cstheme="majorBidi"/>
          <w:color w:val="000000"/>
          <w:sz w:val="36"/>
          <w:szCs w:val="36"/>
          <w:lang w:val="en-IE"/>
        </w:rPr>
        <w:t xml:space="preserve">rather than by </w:t>
      </w:r>
      <w:r w:rsidR="00EF73D5">
        <w:rPr>
          <w:rFonts w:asciiTheme="majorBidi" w:hAnsiTheme="majorBidi" w:cstheme="majorBidi"/>
          <w:color w:val="000000"/>
          <w:sz w:val="36"/>
          <w:szCs w:val="36"/>
          <w:lang w:val="en-IE"/>
        </w:rPr>
        <w:t xml:space="preserve">the specific reason </w:t>
      </w:r>
      <w:r w:rsidR="00204536">
        <w:rPr>
          <w:rFonts w:asciiTheme="majorBidi" w:hAnsiTheme="majorBidi" w:cstheme="majorBidi"/>
          <w:color w:val="000000"/>
          <w:sz w:val="36"/>
          <w:szCs w:val="36"/>
          <w:lang w:val="en-IE"/>
        </w:rPr>
        <w:t>or specific target of</w:t>
      </w:r>
      <w:r w:rsidR="00EF73D5">
        <w:rPr>
          <w:rFonts w:asciiTheme="majorBidi" w:hAnsiTheme="majorBidi" w:cstheme="majorBidi"/>
          <w:color w:val="000000"/>
          <w:sz w:val="36"/>
          <w:szCs w:val="36"/>
          <w:lang w:val="en-IE"/>
        </w:rPr>
        <w:t xml:space="preserve"> the word</w:t>
      </w:r>
      <w:r w:rsidR="00204536">
        <w:rPr>
          <w:rFonts w:asciiTheme="majorBidi" w:hAnsiTheme="majorBidi" w:cstheme="majorBidi"/>
          <w:color w:val="000000"/>
          <w:sz w:val="36"/>
          <w:szCs w:val="36"/>
          <w:lang w:val="en-IE"/>
        </w:rPr>
        <w:t>.</w:t>
      </w:r>
    </w:p>
    <w:p w:rsidR="00204536" w:rsidRDefault="00204536" w:rsidP="00EF73D5">
      <w:pPr>
        <w:jc w:val="both"/>
        <w:rPr>
          <w:rFonts w:asciiTheme="majorBidi" w:hAnsiTheme="majorBidi" w:cstheme="majorBidi"/>
          <w:color w:val="000000"/>
          <w:sz w:val="36"/>
          <w:szCs w:val="36"/>
          <w:lang w:val="en-IE"/>
        </w:rPr>
      </w:pPr>
    </w:p>
    <w:p w:rsidR="008733B5" w:rsidRDefault="00E807BA" w:rsidP="0011319E">
      <w:pPr>
        <w:jc w:val="both"/>
        <w:rPr>
          <w:rFonts w:asciiTheme="majorBidi" w:hAnsiTheme="majorBidi" w:cstheme="majorBidi"/>
          <w:color w:val="000000"/>
          <w:sz w:val="36"/>
          <w:szCs w:val="36"/>
          <w:lang w:val="en-IE"/>
        </w:rPr>
      </w:pPr>
      <w:r>
        <w:rPr>
          <w:rFonts w:asciiTheme="majorBidi" w:hAnsiTheme="majorBidi" w:cstheme="majorBidi"/>
          <w:color w:val="000000"/>
          <w:sz w:val="36"/>
          <w:szCs w:val="36"/>
          <w:lang w:val="en-IE"/>
        </w:rPr>
        <w:t>We, on this Friday, talk about the third part of this great advice: “</w:t>
      </w:r>
      <w:r>
        <w:rPr>
          <w:rFonts w:asciiTheme="majorBidi" w:hAnsiTheme="majorBidi" w:cstheme="majorBidi"/>
          <w:b/>
          <w:bCs/>
          <w:color w:val="000000"/>
          <w:sz w:val="36"/>
          <w:szCs w:val="36"/>
          <w:lang w:val="en-IE"/>
        </w:rPr>
        <w:t>treat well your neighbour then you will be a true believer</w:t>
      </w:r>
      <w:r>
        <w:rPr>
          <w:rFonts w:asciiTheme="majorBidi" w:hAnsiTheme="majorBidi" w:cstheme="majorBidi"/>
          <w:color w:val="000000"/>
          <w:sz w:val="36"/>
          <w:szCs w:val="36"/>
          <w:lang w:val="en-IE"/>
        </w:rPr>
        <w:t xml:space="preserve">”. </w:t>
      </w:r>
      <w:r w:rsidR="00993C2A">
        <w:rPr>
          <w:rFonts w:asciiTheme="majorBidi" w:hAnsiTheme="majorBidi" w:cstheme="majorBidi"/>
          <w:color w:val="000000"/>
          <w:sz w:val="36"/>
          <w:szCs w:val="36"/>
          <w:lang w:val="en-IE"/>
        </w:rPr>
        <w:t xml:space="preserve">A neighbour has tremendous rights that you must respect as your obligations. If the neighbour is also a relative of yours, and also a Muslim then the neighbour has three full rights. They are the right of being a neighbour, and the right of being a Muslim and the right </w:t>
      </w:r>
      <w:r w:rsidR="00993C2A">
        <w:rPr>
          <w:rFonts w:asciiTheme="majorBidi" w:hAnsiTheme="majorBidi" w:cstheme="majorBidi"/>
          <w:color w:val="000000"/>
          <w:sz w:val="36"/>
          <w:szCs w:val="36"/>
          <w:lang w:val="en-IE"/>
        </w:rPr>
        <w:lastRenderedPageBreak/>
        <w:t xml:space="preserve">of being a relative. </w:t>
      </w:r>
      <w:r w:rsidR="008733B5">
        <w:rPr>
          <w:rFonts w:asciiTheme="majorBidi" w:hAnsiTheme="majorBidi" w:cstheme="majorBidi"/>
          <w:color w:val="000000"/>
          <w:sz w:val="36"/>
          <w:szCs w:val="36"/>
          <w:lang w:val="en-IE"/>
        </w:rPr>
        <w:t xml:space="preserve">If the neighbour is a Muslim but not a relative then his has two rights. The right of being a neighbour and the right of being a Muslim. Similarly; if the neighbour is a relative but not a Muslim then he has two rights. The right of being a neighbour and the right of being relative. Finally, if the neighbour is not Muslim and is not a relative then he has one right which is being a neighbour. </w:t>
      </w:r>
    </w:p>
    <w:p w:rsidR="008733B5" w:rsidRDefault="008733B5" w:rsidP="00993C2A">
      <w:pPr>
        <w:jc w:val="both"/>
        <w:rPr>
          <w:rFonts w:asciiTheme="majorBidi" w:hAnsiTheme="majorBidi" w:cstheme="majorBidi"/>
          <w:color w:val="000000"/>
          <w:sz w:val="36"/>
          <w:szCs w:val="36"/>
          <w:lang w:val="en-IE"/>
        </w:rPr>
      </w:pPr>
    </w:p>
    <w:p w:rsidR="00F23DA4" w:rsidRDefault="008733B5" w:rsidP="00F23DA4">
      <w:pPr>
        <w:jc w:val="both"/>
        <w:rPr>
          <w:rFonts w:asciiTheme="majorBidi" w:hAnsiTheme="majorBidi" w:cstheme="majorBidi"/>
          <w:color w:val="000000"/>
          <w:sz w:val="36"/>
          <w:szCs w:val="36"/>
          <w:lang w:val="en-IE"/>
        </w:rPr>
      </w:pPr>
      <w:r>
        <w:rPr>
          <w:rFonts w:asciiTheme="majorBidi" w:hAnsiTheme="majorBidi" w:cstheme="majorBidi"/>
          <w:color w:val="000000"/>
          <w:sz w:val="36"/>
          <w:szCs w:val="36"/>
          <w:lang w:val="en-IE"/>
        </w:rPr>
        <w:t>Kindness to the neighbour is a great grace in the Islamic laws. Islam</w:t>
      </w:r>
      <w:r w:rsidR="007E3A15">
        <w:rPr>
          <w:rFonts w:asciiTheme="majorBidi" w:hAnsiTheme="majorBidi" w:cstheme="majorBidi"/>
          <w:color w:val="000000"/>
          <w:sz w:val="36"/>
          <w:szCs w:val="36"/>
          <w:lang w:val="en-IE"/>
        </w:rPr>
        <w:t>ic</w:t>
      </w:r>
      <w:r>
        <w:rPr>
          <w:rFonts w:asciiTheme="majorBidi" w:hAnsiTheme="majorBidi" w:cstheme="majorBidi"/>
          <w:color w:val="000000"/>
          <w:sz w:val="36"/>
          <w:szCs w:val="36"/>
          <w:lang w:val="en-IE"/>
        </w:rPr>
        <w:t xml:space="preserve"> commands us to consider the rights of the neighbour through being kind to the neighbour, never doing harm to them. In fact, Islam associated </w:t>
      </w:r>
      <w:r w:rsidR="005543F0">
        <w:rPr>
          <w:rFonts w:asciiTheme="majorBidi" w:hAnsiTheme="majorBidi" w:cstheme="majorBidi"/>
          <w:color w:val="000000"/>
          <w:sz w:val="36"/>
          <w:szCs w:val="36"/>
          <w:lang w:val="en-IE"/>
        </w:rPr>
        <w:t>the rights of a neighbour with the command of worshipping Allah, and with the act of kindness to the parent</w:t>
      </w:r>
      <w:r w:rsidR="007E3A15">
        <w:rPr>
          <w:rFonts w:asciiTheme="majorBidi" w:hAnsiTheme="majorBidi" w:cstheme="majorBidi"/>
          <w:color w:val="000000"/>
          <w:sz w:val="36"/>
          <w:szCs w:val="36"/>
          <w:lang w:val="en-IE"/>
        </w:rPr>
        <w:t>s</w:t>
      </w:r>
      <w:r w:rsidR="005543F0">
        <w:rPr>
          <w:rFonts w:asciiTheme="majorBidi" w:hAnsiTheme="majorBidi" w:cstheme="majorBidi"/>
          <w:color w:val="000000"/>
          <w:sz w:val="36"/>
          <w:szCs w:val="36"/>
          <w:lang w:val="en-IE"/>
        </w:rPr>
        <w:t xml:space="preserve">. Allah says: </w:t>
      </w:r>
      <w:r w:rsidR="00233E2D">
        <w:rPr>
          <w:rFonts w:asciiTheme="majorBidi" w:hAnsiTheme="majorBidi" w:cstheme="majorBidi"/>
          <w:color w:val="000000"/>
          <w:sz w:val="36"/>
          <w:szCs w:val="36"/>
          <w:lang w:val="en-IE"/>
        </w:rPr>
        <w:t>{</w:t>
      </w:r>
      <w:r w:rsidR="00233E2D" w:rsidRPr="00233E2D">
        <w:rPr>
          <w:rFonts w:asciiTheme="majorBidi" w:hAnsiTheme="majorBidi" w:cstheme="majorBidi"/>
          <w:color w:val="000000"/>
          <w:sz w:val="36"/>
          <w:szCs w:val="36"/>
          <w:lang w:val="en-IE"/>
        </w:rPr>
        <w:t xml:space="preserve"> </w:t>
      </w:r>
      <w:r w:rsidR="00233E2D">
        <w:rPr>
          <w:rFonts w:asciiTheme="majorBidi" w:hAnsiTheme="majorBidi" w:cstheme="majorBidi"/>
          <w:b/>
          <w:bCs/>
          <w:color w:val="000000"/>
          <w:sz w:val="36"/>
          <w:szCs w:val="36"/>
          <w:lang w:val="en-IE"/>
        </w:rPr>
        <w:t>Worship</w:t>
      </w:r>
      <w:r w:rsidR="00233E2D" w:rsidRPr="00233E2D">
        <w:rPr>
          <w:rFonts w:asciiTheme="majorBidi" w:hAnsiTheme="majorBidi" w:cstheme="majorBidi"/>
          <w:b/>
          <w:bCs/>
          <w:color w:val="000000"/>
          <w:sz w:val="36"/>
          <w:szCs w:val="36"/>
          <w:lang w:val="en-IE"/>
        </w:rPr>
        <w:t xml:space="preserve"> Allah. Ascribe</w:t>
      </w:r>
      <w:r w:rsidR="00233E2D">
        <w:rPr>
          <w:rFonts w:asciiTheme="majorBidi" w:hAnsiTheme="majorBidi" w:cstheme="majorBidi"/>
          <w:b/>
          <w:bCs/>
          <w:color w:val="000000"/>
          <w:sz w:val="36"/>
          <w:szCs w:val="36"/>
          <w:lang w:val="en-IE"/>
        </w:rPr>
        <w:t xml:space="preserve"> or associate</w:t>
      </w:r>
      <w:r w:rsidR="00233E2D" w:rsidRPr="00233E2D">
        <w:rPr>
          <w:rFonts w:asciiTheme="majorBidi" w:hAnsiTheme="majorBidi" w:cstheme="majorBidi"/>
          <w:b/>
          <w:bCs/>
          <w:color w:val="000000"/>
          <w:sz w:val="36"/>
          <w:szCs w:val="36"/>
          <w:lang w:val="en-IE"/>
        </w:rPr>
        <w:t xml:space="preserve"> no partner</w:t>
      </w:r>
      <w:r w:rsidR="00233E2D">
        <w:rPr>
          <w:rFonts w:asciiTheme="majorBidi" w:hAnsiTheme="majorBidi" w:cstheme="majorBidi"/>
          <w:b/>
          <w:bCs/>
          <w:color w:val="000000"/>
          <w:sz w:val="36"/>
          <w:szCs w:val="36"/>
          <w:lang w:val="en-IE"/>
        </w:rPr>
        <w:t>s</w:t>
      </w:r>
      <w:r w:rsidR="00233E2D" w:rsidRPr="00233E2D">
        <w:rPr>
          <w:rFonts w:asciiTheme="majorBidi" w:hAnsiTheme="majorBidi" w:cstheme="majorBidi"/>
          <w:b/>
          <w:bCs/>
          <w:color w:val="000000"/>
          <w:sz w:val="36"/>
          <w:szCs w:val="36"/>
          <w:lang w:val="en-IE"/>
        </w:rPr>
        <w:t xml:space="preserve"> </w:t>
      </w:r>
      <w:r w:rsidR="00233E2D">
        <w:rPr>
          <w:rFonts w:asciiTheme="majorBidi" w:hAnsiTheme="majorBidi" w:cstheme="majorBidi"/>
          <w:b/>
          <w:bCs/>
          <w:color w:val="000000"/>
          <w:sz w:val="36"/>
          <w:szCs w:val="36"/>
          <w:lang w:val="en-IE"/>
        </w:rPr>
        <w:t>with Him. And show</w:t>
      </w:r>
      <w:r w:rsidR="00233E2D" w:rsidRPr="00233E2D">
        <w:rPr>
          <w:rFonts w:asciiTheme="majorBidi" w:hAnsiTheme="majorBidi" w:cstheme="majorBidi"/>
          <w:b/>
          <w:bCs/>
          <w:color w:val="000000"/>
          <w:sz w:val="36"/>
          <w:szCs w:val="36"/>
          <w:lang w:val="en-IE"/>
        </w:rPr>
        <w:t xml:space="preserve"> kindness unto parents, and unto </w:t>
      </w:r>
      <w:r w:rsidR="00233E2D">
        <w:rPr>
          <w:rFonts w:asciiTheme="majorBidi" w:hAnsiTheme="majorBidi" w:cstheme="majorBidi"/>
          <w:b/>
          <w:bCs/>
          <w:color w:val="000000"/>
          <w:sz w:val="36"/>
          <w:szCs w:val="36"/>
          <w:lang w:val="en-IE"/>
        </w:rPr>
        <w:t>relatives</w:t>
      </w:r>
      <w:r w:rsidR="00233E2D" w:rsidRPr="00233E2D">
        <w:rPr>
          <w:rFonts w:asciiTheme="majorBidi" w:hAnsiTheme="majorBidi" w:cstheme="majorBidi"/>
          <w:b/>
          <w:bCs/>
          <w:color w:val="000000"/>
          <w:sz w:val="36"/>
          <w:szCs w:val="36"/>
          <w:lang w:val="en-IE"/>
        </w:rPr>
        <w:t>, and orphans, and the needy, and unto the neighbour who is</w:t>
      </w:r>
      <w:r w:rsidR="00233E2D">
        <w:rPr>
          <w:rFonts w:asciiTheme="majorBidi" w:hAnsiTheme="majorBidi" w:cstheme="majorBidi"/>
          <w:b/>
          <w:bCs/>
          <w:color w:val="000000"/>
          <w:sz w:val="36"/>
          <w:szCs w:val="36"/>
          <w:lang w:val="en-IE"/>
        </w:rPr>
        <w:t xml:space="preserve"> also relative (or of kin unto you)</w:t>
      </w:r>
      <w:r w:rsidR="00233E2D" w:rsidRPr="00233E2D">
        <w:rPr>
          <w:rFonts w:asciiTheme="majorBidi" w:hAnsiTheme="majorBidi" w:cstheme="majorBidi"/>
          <w:b/>
          <w:bCs/>
          <w:color w:val="000000"/>
          <w:sz w:val="36"/>
          <w:szCs w:val="36"/>
          <w:lang w:val="en-IE"/>
        </w:rPr>
        <w:t xml:space="preserve"> and the neighbour who is not of kin, and the fellow-traveller </w:t>
      </w:r>
      <w:r w:rsidR="00F23DA4">
        <w:rPr>
          <w:rFonts w:asciiTheme="majorBidi" w:hAnsiTheme="majorBidi" w:cstheme="majorBidi"/>
          <w:b/>
          <w:bCs/>
          <w:color w:val="000000"/>
          <w:sz w:val="36"/>
          <w:szCs w:val="36"/>
          <w:lang w:val="en-IE"/>
        </w:rPr>
        <w:t xml:space="preserve">or companion in a travel, </w:t>
      </w:r>
      <w:r w:rsidR="00233E2D">
        <w:rPr>
          <w:rFonts w:asciiTheme="majorBidi" w:hAnsiTheme="majorBidi" w:cstheme="majorBidi"/>
          <w:b/>
          <w:bCs/>
          <w:color w:val="000000"/>
          <w:sz w:val="36"/>
          <w:szCs w:val="36"/>
          <w:lang w:val="en-IE"/>
        </w:rPr>
        <w:t>and</w:t>
      </w:r>
      <w:r w:rsidR="00F23DA4">
        <w:rPr>
          <w:rFonts w:asciiTheme="majorBidi" w:hAnsiTheme="majorBidi" w:cstheme="majorBidi"/>
          <w:b/>
          <w:bCs/>
          <w:color w:val="000000"/>
          <w:sz w:val="36"/>
          <w:szCs w:val="36"/>
          <w:lang w:val="en-IE"/>
        </w:rPr>
        <w:t xml:space="preserve"> the</w:t>
      </w:r>
      <w:r w:rsidR="00233E2D">
        <w:rPr>
          <w:rFonts w:asciiTheme="majorBidi" w:hAnsiTheme="majorBidi" w:cstheme="majorBidi"/>
          <w:b/>
          <w:bCs/>
          <w:color w:val="000000"/>
          <w:sz w:val="36"/>
          <w:szCs w:val="36"/>
          <w:lang w:val="en-IE"/>
        </w:rPr>
        <w:t xml:space="preserve"> drifter</w:t>
      </w:r>
      <w:r w:rsidR="00233E2D" w:rsidRPr="00233E2D">
        <w:rPr>
          <w:rFonts w:asciiTheme="majorBidi" w:hAnsiTheme="majorBidi" w:cstheme="majorBidi"/>
          <w:b/>
          <w:bCs/>
          <w:color w:val="000000"/>
          <w:sz w:val="36"/>
          <w:szCs w:val="36"/>
          <w:lang w:val="en-IE"/>
        </w:rPr>
        <w:t xml:space="preserve"> </w:t>
      </w:r>
      <w:r w:rsidR="00F23DA4">
        <w:rPr>
          <w:rFonts w:asciiTheme="majorBidi" w:hAnsiTheme="majorBidi" w:cstheme="majorBidi"/>
          <w:b/>
          <w:bCs/>
          <w:color w:val="000000"/>
          <w:sz w:val="36"/>
          <w:szCs w:val="36"/>
          <w:lang w:val="en-IE" w:bidi="ar-LY"/>
        </w:rPr>
        <w:t xml:space="preserve">or traveller in need, </w:t>
      </w:r>
      <w:r w:rsidR="00233E2D" w:rsidRPr="00233E2D">
        <w:rPr>
          <w:rFonts w:asciiTheme="majorBidi" w:hAnsiTheme="majorBidi" w:cstheme="majorBidi"/>
          <w:b/>
          <w:bCs/>
          <w:color w:val="000000"/>
          <w:sz w:val="36"/>
          <w:szCs w:val="36"/>
          <w:lang w:val="en-IE"/>
        </w:rPr>
        <w:t xml:space="preserve">and (the slaves) whom you </w:t>
      </w:r>
      <w:r w:rsidR="00233E2D">
        <w:rPr>
          <w:rFonts w:asciiTheme="majorBidi" w:hAnsiTheme="majorBidi" w:cstheme="majorBidi"/>
          <w:b/>
          <w:bCs/>
          <w:color w:val="000000"/>
          <w:sz w:val="36"/>
          <w:szCs w:val="36"/>
          <w:lang w:val="en-IE"/>
        </w:rPr>
        <w:t>possess control of</w:t>
      </w:r>
      <w:r w:rsidR="00233E2D" w:rsidRPr="00233E2D">
        <w:rPr>
          <w:rFonts w:asciiTheme="majorBidi" w:hAnsiTheme="majorBidi" w:cstheme="majorBidi"/>
          <w:b/>
          <w:bCs/>
          <w:color w:val="000000"/>
          <w:sz w:val="36"/>
          <w:szCs w:val="36"/>
          <w:lang w:val="en-IE"/>
        </w:rPr>
        <w:t xml:space="preserve">. Allah </w:t>
      </w:r>
      <w:r w:rsidR="00233E2D">
        <w:rPr>
          <w:rFonts w:asciiTheme="majorBidi" w:hAnsiTheme="majorBidi" w:cstheme="majorBidi"/>
          <w:b/>
          <w:bCs/>
          <w:color w:val="000000"/>
          <w:sz w:val="36"/>
          <w:szCs w:val="36"/>
          <w:lang w:val="en-IE"/>
        </w:rPr>
        <w:t xml:space="preserve">does not love who is </w:t>
      </w:r>
      <w:r w:rsidR="00233E2D" w:rsidRPr="00233E2D">
        <w:rPr>
          <w:rFonts w:asciiTheme="majorBidi" w:hAnsiTheme="majorBidi" w:cstheme="majorBidi"/>
          <w:b/>
          <w:bCs/>
          <w:color w:val="000000"/>
          <w:sz w:val="36"/>
          <w:szCs w:val="36"/>
          <w:lang w:val="en-IE"/>
        </w:rPr>
        <w:t>proud and boastful</w:t>
      </w:r>
      <w:r w:rsidR="00233E2D">
        <w:rPr>
          <w:rFonts w:asciiTheme="majorBidi" w:hAnsiTheme="majorBidi" w:cstheme="majorBidi"/>
          <w:color w:val="000000"/>
          <w:sz w:val="36"/>
          <w:szCs w:val="36"/>
          <w:lang w:val="en-IE"/>
        </w:rPr>
        <w:t>} 4:36.</w:t>
      </w:r>
      <w:r w:rsidR="006D41E2">
        <w:rPr>
          <w:rFonts w:asciiTheme="majorBidi" w:hAnsiTheme="majorBidi" w:cstheme="majorBidi"/>
          <w:color w:val="000000"/>
          <w:sz w:val="36"/>
          <w:szCs w:val="36"/>
          <w:lang w:val="en-IE"/>
        </w:rPr>
        <w:t xml:space="preserve"> Allah in this verse put together His rights and the rights of </w:t>
      </w:r>
      <w:r w:rsidR="00F23DA4">
        <w:rPr>
          <w:rFonts w:asciiTheme="majorBidi" w:hAnsiTheme="majorBidi" w:cstheme="majorBidi"/>
          <w:color w:val="000000"/>
          <w:sz w:val="36"/>
          <w:szCs w:val="36"/>
          <w:lang w:val="en-IE"/>
        </w:rPr>
        <w:t>His slaves. Those who have rights or for whom you have obligations are of many types. Some of them are relatives. Examples of those mentioned are the parents. Some of them are a relative and at the same time a</w:t>
      </w:r>
      <w:r w:rsidR="007E3A15">
        <w:rPr>
          <w:rFonts w:asciiTheme="majorBidi" w:hAnsiTheme="majorBidi" w:cstheme="majorBidi"/>
          <w:color w:val="000000"/>
          <w:sz w:val="36"/>
          <w:szCs w:val="36"/>
          <w:lang w:val="en-IE"/>
        </w:rPr>
        <w:t>re</w:t>
      </w:r>
      <w:r w:rsidR="00F23DA4">
        <w:rPr>
          <w:rFonts w:asciiTheme="majorBidi" w:hAnsiTheme="majorBidi" w:cstheme="majorBidi"/>
          <w:color w:val="000000"/>
          <w:sz w:val="36"/>
          <w:szCs w:val="36"/>
          <w:lang w:val="en-IE"/>
        </w:rPr>
        <w:t xml:space="preserve"> neighbour. Others are the neighbours who are not relative. And the companion on a travel.</w:t>
      </w:r>
    </w:p>
    <w:p w:rsidR="00F23DA4" w:rsidRDefault="00F23DA4" w:rsidP="00F23DA4">
      <w:pPr>
        <w:jc w:val="both"/>
        <w:rPr>
          <w:rFonts w:asciiTheme="majorBidi" w:hAnsiTheme="majorBidi" w:cstheme="majorBidi"/>
          <w:color w:val="000000"/>
          <w:sz w:val="36"/>
          <w:szCs w:val="36"/>
          <w:lang w:val="en-IE"/>
        </w:rPr>
      </w:pPr>
    </w:p>
    <w:p w:rsidR="00F23DA4" w:rsidRDefault="00F23DA4" w:rsidP="007E3A15">
      <w:pPr>
        <w:jc w:val="both"/>
        <w:rPr>
          <w:rFonts w:asciiTheme="majorBidi" w:hAnsiTheme="majorBidi" w:cstheme="majorBidi"/>
          <w:color w:val="000000"/>
          <w:sz w:val="36"/>
          <w:szCs w:val="36"/>
          <w:lang w:val="en-IE"/>
        </w:rPr>
      </w:pPr>
      <w:r>
        <w:rPr>
          <w:rFonts w:asciiTheme="majorBidi" w:hAnsiTheme="majorBidi" w:cstheme="majorBidi"/>
          <w:color w:val="000000"/>
          <w:sz w:val="36"/>
          <w:szCs w:val="36"/>
          <w:lang w:val="en-IE"/>
        </w:rPr>
        <w:t xml:space="preserve">Dearly beloved, the right of </w:t>
      </w:r>
      <w:r w:rsidR="00C2042B">
        <w:rPr>
          <w:rFonts w:asciiTheme="majorBidi" w:hAnsiTheme="majorBidi" w:cstheme="majorBidi"/>
          <w:color w:val="000000"/>
          <w:sz w:val="36"/>
          <w:szCs w:val="36"/>
          <w:lang w:val="en-IE"/>
        </w:rPr>
        <w:t>the prophet ppbu associated the right of the neighbour with the having faith into Allah, and having faith in the day after. The messenger ppbu said: {</w:t>
      </w:r>
      <w:r w:rsidR="00C2042B" w:rsidRPr="00C2042B">
        <w:rPr>
          <w:rFonts w:asciiTheme="majorBidi" w:hAnsiTheme="majorBidi" w:cstheme="majorBidi"/>
          <w:b/>
          <w:bCs/>
          <w:color w:val="000000"/>
          <w:sz w:val="36"/>
          <w:szCs w:val="36"/>
          <w:lang w:val="en-IE"/>
        </w:rPr>
        <w:t xml:space="preserve">Whoever believes in Allah and the day after then let them be generous with the </w:t>
      </w:r>
      <w:r w:rsidR="00C2042B" w:rsidRPr="00C2042B">
        <w:rPr>
          <w:rFonts w:asciiTheme="majorBidi" w:hAnsiTheme="majorBidi" w:cstheme="majorBidi"/>
          <w:b/>
          <w:bCs/>
          <w:color w:val="000000"/>
          <w:sz w:val="36"/>
          <w:szCs w:val="36"/>
          <w:lang w:val="en-IE"/>
        </w:rPr>
        <w:lastRenderedPageBreak/>
        <w:t>neighbour</w:t>
      </w:r>
      <w:r w:rsidR="00C2042B">
        <w:rPr>
          <w:rFonts w:asciiTheme="majorBidi" w:hAnsiTheme="majorBidi" w:cstheme="majorBidi"/>
          <w:color w:val="000000"/>
          <w:sz w:val="36"/>
          <w:szCs w:val="36"/>
          <w:lang w:val="en-IE"/>
        </w:rPr>
        <w:t>}. And in another narration he said:  {</w:t>
      </w:r>
      <w:r w:rsidR="00C2042B" w:rsidRPr="00C2042B">
        <w:rPr>
          <w:rFonts w:asciiTheme="majorBidi" w:hAnsiTheme="majorBidi" w:cstheme="majorBidi"/>
          <w:b/>
          <w:bCs/>
          <w:color w:val="000000"/>
          <w:sz w:val="36"/>
          <w:szCs w:val="36"/>
          <w:lang w:val="en-IE"/>
        </w:rPr>
        <w:t>…. then they must not har</w:t>
      </w:r>
      <w:r w:rsidR="007E3A15">
        <w:rPr>
          <w:rFonts w:asciiTheme="majorBidi" w:hAnsiTheme="majorBidi" w:cstheme="majorBidi"/>
          <w:b/>
          <w:bCs/>
          <w:color w:val="000000"/>
          <w:sz w:val="36"/>
          <w:szCs w:val="36"/>
          <w:lang w:val="en-IE"/>
        </w:rPr>
        <w:t>m</w:t>
      </w:r>
      <w:r w:rsidR="00C2042B" w:rsidRPr="00C2042B">
        <w:rPr>
          <w:rFonts w:asciiTheme="majorBidi" w:hAnsiTheme="majorBidi" w:cstheme="majorBidi"/>
          <w:b/>
          <w:bCs/>
          <w:color w:val="000000"/>
          <w:sz w:val="36"/>
          <w:szCs w:val="36"/>
          <w:lang w:val="en-IE"/>
        </w:rPr>
        <w:t xml:space="preserve"> their neighbour</w:t>
      </w:r>
      <w:r w:rsidR="00C2042B">
        <w:rPr>
          <w:rFonts w:asciiTheme="majorBidi" w:hAnsiTheme="majorBidi" w:cstheme="majorBidi"/>
          <w:color w:val="000000"/>
          <w:sz w:val="36"/>
          <w:szCs w:val="36"/>
          <w:lang w:val="en-IE"/>
        </w:rPr>
        <w:t xml:space="preserve">}. </w:t>
      </w:r>
    </w:p>
    <w:p w:rsidR="005543F0" w:rsidRDefault="00C2042B" w:rsidP="00500C13">
      <w:pPr>
        <w:jc w:val="both"/>
        <w:rPr>
          <w:rFonts w:asciiTheme="majorBidi" w:hAnsiTheme="majorBidi" w:cstheme="majorBidi"/>
          <w:color w:val="000000"/>
          <w:sz w:val="36"/>
          <w:szCs w:val="36"/>
          <w:lang w:val="en-IE"/>
        </w:rPr>
      </w:pPr>
      <w:r>
        <w:rPr>
          <w:rFonts w:asciiTheme="majorBidi" w:hAnsiTheme="majorBidi" w:cstheme="majorBidi"/>
          <w:color w:val="000000"/>
          <w:sz w:val="36"/>
          <w:szCs w:val="36"/>
          <w:lang w:val="en-IE"/>
        </w:rPr>
        <w:t xml:space="preserve"> </w:t>
      </w:r>
      <w:r w:rsidR="00500C13">
        <w:rPr>
          <w:rFonts w:asciiTheme="majorBidi" w:hAnsiTheme="majorBidi" w:cstheme="majorBidi"/>
          <w:color w:val="000000"/>
          <w:sz w:val="36"/>
          <w:szCs w:val="36"/>
          <w:lang w:val="en-IE"/>
        </w:rPr>
        <w:t>The messenger ppbu once said: {</w:t>
      </w:r>
      <w:r w:rsidR="00500C13" w:rsidRPr="00CC5EA1">
        <w:rPr>
          <w:rFonts w:asciiTheme="majorBidi" w:hAnsiTheme="majorBidi" w:cstheme="majorBidi"/>
          <w:b/>
          <w:bCs/>
          <w:color w:val="000000"/>
          <w:sz w:val="36"/>
          <w:szCs w:val="36"/>
          <w:lang w:val="en-IE"/>
        </w:rPr>
        <w:t>By Allah, he never be a believer, O by Allah, he will never be a believer, O by Allah, he will never be a believer</w:t>
      </w:r>
      <w:r w:rsidR="00500C13">
        <w:rPr>
          <w:rFonts w:asciiTheme="majorBidi" w:hAnsiTheme="majorBidi" w:cstheme="majorBidi"/>
          <w:color w:val="000000"/>
          <w:sz w:val="36"/>
          <w:szCs w:val="36"/>
          <w:lang w:val="en-IE"/>
        </w:rPr>
        <w:t>}. They said: who is it? He said: {</w:t>
      </w:r>
      <w:r w:rsidR="00500C13" w:rsidRPr="00CC5EA1">
        <w:rPr>
          <w:rFonts w:asciiTheme="majorBidi" w:hAnsiTheme="majorBidi" w:cstheme="majorBidi"/>
          <w:b/>
          <w:bCs/>
          <w:color w:val="000000"/>
          <w:sz w:val="36"/>
          <w:szCs w:val="36"/>
          <w:lang w:val="en-IE"/>
        </w:rPr>
        <w:t>He whose neighbour is not safe from his evil and sin</w:t>
      </w:r>
      <w:r w:rsidR="00CC5EA1" w:rsidRPr="00CC5EA1">
        <w:rPr>
          <w:rFonts w:asciiTheme="majorBidi" w:hAnsiTheme="majorBidi" w:cstheme="majorBidi"/>
          <w:b/>
          <w:bCs/>
          <w:color w:val="000000"/>
          <w:sz w:val="36"/>
          <w:szCs w:val="36"/>
          <w:lang w:val="en-IE" w:bidi="ar-LY"/>
        </w:rPr>
        <w:t>ful deeds</w:t>
      </w:r>
      <w:r w:rsidR="00CC5EA1">
        <w:rPr>
          <w:rFonts w:asciiTheme="majorBidi" w:hAnsiTheme="majorBidi" w:cstheme="majorBidi"/>
          <w:b/>
          <w:bCs/>
          <w:color w:val="000000"/>
          <w:sz w:val="36"/>
          <w:szCs w:val="36"/>
          <w:lang w:val="en-IE" w:bidi="ar-LY"/>
        </w:rPr>
        <w:t xml:space="preserve"> and harm</w:t>
      </w:r>
      <w:r w:rsidR="00500C13">
        <w:rPr>
          <w:rFonts w:asciiTheme="majorBidi" w:hAnsiTheme="majorBidi" w:cstheme="majorBidi"/>
          <w:color w:val="000000"/>
          <w:sz w:val="36"/>
          <w:szCs w:val="36"/>
          <w:lang w:val="en-IE"/>
        </w:rPr>
        <w:t>}</w:t>
      </w:r>
      <w:r w:rsidR="00CC5EA1">
        <w:rPr>
          <w:rFonts w:asciiTheme="majorBidi" w:hAnsiTheme="majorBidi" w:cstheme="majorBidi"/>
          <w:color w:val="000000"/>
          <w:sz w:val="36"/>
          <w:szCs w:val="36"/>
          <w:lang w:val="en-IE"/>
        </w:rPr>
        <w:t xml:space="preserve">. </w:t>
      </w:r>
    </w:p>
    <w:p w:rsidR="00A863C4" w:rsidRDefault="00A863C4" w:rsidP="00500C13">
      <w:pPr>
        <w:jc w:val="both"/>
        <w:rPr>
          <w:rFonts w:asciiTheme="majorBidi" w:hAnsiTheme="majorBidi" w:cstheme="majorBidi"/>
          <w:color w:val="000000"/>
          <w:sz w:val="36"/>
          <w:szCs w:val="36"/>
          <w:lang w:val="en-IE"/>
        </w:rPr>
      </w:pPr>
      <w:r>
        <w:rPr>
          <w:rFonts w:asciiTheme="majorBidi" w:hAnsiTheme="majorBidi" w:cstheme="majorBidi"/>
          <w:color w:val="000000"/>
          <w:sz w:val="36"/>
          <w:szCs w:val="36"/>
          <w:lang w:val="en-IE"/>
        </w:rPr>
        <w:t>The messenger ppbu also said: {</w:t>
      </w:r>
      <w:r w:rsidR="00121B22" w:rsidRPr="004F5BE7">
        <w:rPr>
          <w:rFonts w:asciiTheme="majorBidi" w:hAnsiTheme="majorBidi" w:cstheme="majorBidi"/>
          <w:b/>
          <w:bCs/>
          <w:color w:val="000000"/>
          <w:sz w:val="36"/>
          <w:szCs w:val="36"/>
          <w:lang w:val="en-IE"/>
        </w:rPr>
        <w:t xml:space="preserve">Whoever spends a night </w:t>
      </w:r>
      <w:r w:rsidR="004F5BE7" w:rsidRPr="004F5BE7">
        <w:rPr>
          <w:rFonts w:asciiTheme="majorBidi" w:hAnsiTheme="majorBidi" w:cstheme="majorBidi"/>
          <w:b/>
          <w:bCs/>
          <w:color w:val="000000"/>
          <w:sz w:val="36"/>
          <w:szCs w:val="36"/>
          <w:lang w:val="en-IE"/>
        </w:rPr>
        <w:t>with full belly with food, and his neighbour is hungry then he is not a believer</w:t>
      </w:r>
      <w:r>
        <w:rPr>
          <w:rFonts w:asciiTheme="majorBidi" w:hAnsiTheme="majorBidi" w:cstheme="majorBidi"/>
          <w:color w:val="000000"/>
          <w:sz w:val="36"/>
          <w:szCs w:val="36"/>
          <w:lang w:val="en-IE"/>
        </w:rPr>
        <w:t>}</w:t>
      </w:r>
      <w:r w:rsidR="004F5BE7">
        <w:rPr>
          <w:rFonts w:asciiTheme="majorBidi" w:hAnsiTheme="majorBidi" w:cstheme="majorBidi"/>
          <w:color w:val="000000"/>
          <w:sz w:val="36"/>
          <w:szCs w:val="36"/>
          <w:lang w:val="en-IE"/>
        </w:rPr>
        <w:t>.</w:t>
      </w:r>
    </w:p>
    <w:p w:rsidR="00B762CA" w:rsidRDefault="004F5BE7" w:rsidP="00FF3A1E">
      <w:pPr>
        <w:jc w:val="both"/>
        <w:rPr>
          <w:rFonts w:asciiTheme="majorBidi" w:hAnsiTheme="majorBidi" w:cstheme="majorBidi"/>
          <w:color w:val="000000"/>
          <w:sz w:val="36"/>
          <w:szCs w:val="36"/>
          <w:lang w:val="en-IE"/>
        </w:rPr>
      </w:pPr>
      <w:r>
        <w:rPr>
          <w:rFonts w:asciiTheme="majorBidi" w:hAnsiTheme="majorBidi" w:cstheme="majorBidi"/>
          <w:color w:val="000000"/>
          <w:sz w:val="36"/>
          <w:szCs w:val="36"/>
          <w:lang w:val="en-IE"/>
        </w:rPr>
        <w:t xml:space="preserve">All those messages from the messenger ppbu confirm the strong tie and relationship between faith and believe </w:t>
      </w:r>
      <w:r w:rsidR="00B97EDE">
        <w:rPr>
          <w:rFonts w:asciiTheme="majorBidi" w:hAnsiTheme="majorBidi" w:cstheme="majorBidi"/>
          <w:color w:val="000000"/>
          <w:sz w:val="36"/>
          <w:szCs w:val="36"/>
          <w:lang w:val="en-IE"/>
        </w:rPr>
        <w:t>and the obligation towards the neighbour or the rights of the neighbour. This shows that the right of the neighbour is one of the characteristics of faith, and is one of the acts of belief into Allah, who is aware of even a look of deceit. Belief in the day after when the reckoning and reward will take place.</w:t>
      </w:r>
      <w:r w:rsidR="00B762CA">
        <w:rPr>
          <w:rFonts w:asciiTheme="majorBidi" w:hAnsiTheme="majorBidi" w:cstheme="majorBidi"/>
          <w:color w:val="000000"/>
          <w:sz w:val="36"/>
          <w:szCs w:val="36"/>
          <w:lang w:val="en-IE"/>
        </w:rPr>
        <w:t xml:space="preserve"> </w:t>
      </w:r>
    </w:p>
    <w:p w:rsidR="00B762CA" w:rsidRDefault="00B762CA" w:rsidP="00B762CA">
      <w:pPr>
        <w:jc w:val="both"/>
        <w:rPr>
          <w:rFonts w:asciiTheme="majorBidi" w:hAnsiTheme="majorBidi" w:cstheme="majorBidi"/>
          <w:color w:val="000000"/>
          <w:sz w:val="36"/>
          <w:szCs w:val="36"/>
          <w:lang w:val="en-IE"/>
        </w:rPr>
      </w:pPr>
      <w:r>
        <w:rPr>
          <w:rFonts w:asciiTheme="majorBidi" w:hAnsiTheme="majorBidi" w:cstheme="majorBidi"/>
          <w:color w:val="000000"/>
          <w:sz w:val="36"/>
          <w:szCs w:val="36"/>
          <w:lang w:val="en-IE"/>
        </w:rPr>
        <w:t>The messenger ppbu said: {</w:t>
      </w:r>
      <w:r w:rsidRPr="00EB3ADD">
        <w:rPr>
          <w:rFonts w:asciiTheme="majorBidi" w:hAnsiTheme="majorBidi" w:cstheme="majorBidi"/>
          <w:b/>
          <w:bCs/>
          <w:color w:val="000000"/>
          <w:sz w:val="36"/>
          <w:szCs w:val="36"/>
          <w:lang w:val="en-IE"/>
        </w:rPr>
        <w:t>the best individual to Allah; in a group of friends is the one who is the best to his friend. And the best of the neighbours with Allah is the one who is best of them all to his neighbour</w:t>
      </w:r>
      <w:r>
        <w:rPr>
          <w:rFonts w:asciiTheme="majorBidi" w:hAnsiTheme="majorBidi" w:cstheme="majorBidi"/>
          <w:color w:val="000000"/>
          <w:sz w:val="36"/>
          <w:szCs w:val="36"/>
          <w:lang w:val="en-IE"/>
        </w:rPr>
        <w:t>}.</w:t>
      </w:r>
    </w:p>
    <w:p w:rsidR="004F5BE7" w:rsidRDefault="00B97EDE" w:rsidP="00B762CA">
      <w:pPr>
        <w:jc w:val="both"/>
        <w:rPr>
          <w:rFonts w:asciiTheme="majorBidi" w:hAnsiTheme="majorBidi" w:cstheme="majorBidi"/>
          <w:color w:val="000000"/>
          <w:sz w:val="36"/>
          <w:szCs w:val="36"/>
          <w:rtl/>
          <w:lang w:val="en-IE" w:bidi="ar-LY"/>
        </w:rPr>
      </w:pPr>
      <w:r>
        <w:rPr>
          <w:rFonts w:asciiTheme="majorBidi" w:hAnsiTheme="majorBidi" w:cstheme="majorBidi"/>
          <w:color w:val="000000"/>
          <w:sz w:val="36"/>
          <w:szCs w:val="36"/>
          <w:lang w:val="en-IE"/>
        </w:rPr>
        <w:t xml:space="preserve"> </w:t>
      </w:r>
    </w:p>
    <w:p w:rsidR="00233E2D" w:rsidRDefault="001A72CB" w:rsidP="001A72CB">
      <w:pPr>
        <w:jc w:val="both"/>
        <w:rPr>
          <w:rFonts w:asciiTheme="majorBidi" w:hAnsiTheme="majorBidi" w:cstheme="majorBidi"/>
          <w:color w:val="000000"/>
          <w:sz w:val="36"/>
          <w:szCs w:val="36"/>
          <w:lang w:val="en-IE"/>
        </w:rPr>
      </w:pPr>
      <w:r>
        <w:rPr>
          <w:rFonts w:asciiTheme="majorBidi" w:hAnsiTheme="majorBidi" w:cstheme="majorBidi"/>
          <w:color w:val="000000"/>
          <w:sz w:val="36"/>
          <w:szCs w:val="36"/>
          <w:lang w:val="en-IE"/>
        </w:rPr>
        <w:t xml:space="preserve">Dearly beloved in Allah, The rights of a neighbour gathers or encompasses three matters: Respect the neighbour, </w:t>
      </w:r>
      <w:r w:rsidR="00E80038">
        <w:rPr>
          <w:rFonts w:asciiTheme="majorBidi" w:hAnsiTheme="majorBidi" w:cstheme="majorBidi"/>
          <w:color w:val="000000"/>
          <w:sz w:val="36"/>
          <w:szCs w:val="36"/>
          <w:lang w:val="en-IE"/>
        </w:rPr>
        <w:t>not</w:t>
      </w:r>
      <w:r>
        <w:rPr>
          <w:rFonts w:asciiTheme="majorBidi" w:hAnsiTheme="majorBidi" w:cstheme="majorBidi"/>
          <w:color w:val="000000"/>
          <w:sz w:val="36"/>
          <w:szCs w:val="36"/>
          <w:lang w:val="en-IE"/>
        </w:rPr>
        <w:t xml:space="preserve"> to harm the neighbour, and to put up with or be patient with or endure harm cause by the neighbour. Respect the neighbour starts by initiating greeting with peace (Salam), and when you speak to the neighbour; speak soft and be gentle in your words; and guide the neighbour towards their best interest and their families in this life and next. We should </w:t>
      </w:r>
      <w:r w:rsidR="004C3E69">
        <w:rPr>
          <w:rFonts w:asciiTheme="majorBidi" w:hAnsiTheme="majorBidi" w:cstheme="majorBidi"/>
          <w:color w:val="000000"/>
          <w:sz w:val="36"/>
          <w:szCs w:val="36"/>
          <w:lang w:val="en-IE"/>
        </w:rPr>
        <w:t>seek to protect them when they are not round.</w:t>
      </w:r>
      <w:r w:rsidR="00683572">
        <w:rPr>
          <w:rFonts w:asciiTheme="majorBidi" w:hAnsiTheme="majorBidi" w:cstheme="majorBidi"/>
          <w:color w:val="000000"/>
          <w:sz w:val="36"/>
          <w:szCs w:val="36"/>
          <w:lang w:val="en-IE"/>
        </w:rPr>
        <w:t xml:space="preserve"> In this country, most of our neighbours are non-Muslims. It is our duty towards them to have the best treatment towards them, visit them </w:t>
      </w:r>
      <w:r w:rsidR="00683572">
        <w:rPr>
          <w:rFonts w:asciiTheme="majorBidi" w:hAnsiTheme="majorBidi" w:cstheme="majorBidi"/>
          <w:color w:val="000000"/>
          <w:sz w:val="36"/>
          <w:szCs w:val="36"/>
          <w:lang w:val="en-IE"/>
        </w:rPr>
        <w:lastRenderedPageBreak/>
        <w:t>when they are sick, help them when they need the help, and give them the present when possible. The messenger ppbu said to his family when distributing the meat of the sacrifice, he said: {</w:t>
      </w:r>
      <w:r w:rsidR="00683572" w:rsidRPr="00E80038">
        <w:rPr>
          <w:rFonts w:asciiTheme="majorBidi" w:hAnsiTheme="majorBidi" w:cstheme="majorBidi"/>
          <w:b/>
          <w:bCs/>
          <w:color w:val="000000"/>
          <w:sz w:val="36"/>
          <w:szCs w:val="36"/>
          <w:lang w:val="en-IE"/>
        </w:rPr>
        <w:t>start with our Jew</w:t>
      </w:r>
      <w:r w:rsidR="009D7AFA">
        <w:rPr>
          <w:rFonts w:asciiTheme="majorBidi" w:hAnsiTheme="majorBidi" w:cstheme="majorBidi"/>
          <w:b/>
          <w:bCs/>
          <w:color w:val="000000"/>
          <w:sz w:val="36"/>
          <w:szCs w:val="36"/>
          <w:lang w:val="en-IE"/>
        </w:rPr>
        <w:t>ish</w:t>
      </w:r>
      <w:r w:rsidR="00683572" w:rsidRPr="00E80038">
        <w:rPr>
          <w:rFonts w:asciiTheme="majorBidi" w:hAnsiTheme="majorBidi" w:cstheme="majorBidi"/>
          <w:b/>
          <w:bCs/>
          <w:color w:val="000000"/>
          <w:sz w:val="36"/>
          <w:szCs w:val="36"/>
          <w:lang w:val="en-IE"/>
        </w:rPr>
        <w:t xml:space="preserve"> neighbour</w:t>
      </w:r>
      <w:r w:rsidR="00683572">
        <w:rPr>
          <w:rFonts w:asciiTheme="majorBidi" w:hAnsiTheme="majorBidi" w:cstheme="majorBidi"/>
          <w:color w:val="000000"/>
          <w:sz w:val="36"/>
          <w:szCs w:val="36"/>
          <w:lang w:val="en-IE"/>
        </w:rPr>
        <w:t>}</w:t>
      </w:r>
      <w:r w:rsidR="00E80038">
        <w:rPr>
          <w:rFonts w:asciiTheme="majorBidi" w:hAnsiTheme="majorBidi" w:cstheme="majorBidi"/>
          <w:color w:val="000000"/>
          <w:sz w:val="36"/>
          <w:szCs w:val="36"/>
          <w:lang w:val="en-IE"/>
        </w:rPr>
        <w:t>.</w:t>
      </w:r>
    </w:p>
    <w:p w:rsidR="00E80038" w:rsidRDefault="00E80038" w:rsidP="001A72CB">
      <w:pPr>
        <w:jc w:val="both"/>
        <w:rPr>
          <w:rFonts w:asciiTheme="majorBidi" w:hAnsiTheme="majorBidi" w:cstheme="majorBidi"/>
          <w:color w:val="000000"/>
          <w:sz w:val="36"/>
          <w:szCs w:val="36"/>
          <w:lang w:val="en-IE"/>
        </w:rPr>
      </w:pPr>
    </w:p>
    <w:p w:rsidR="005543F0" w:rsidRDefault="00E80038" w:rsidP="00E80038">
      <w:pPr>
        <w:jc w:val="both"/>
        <w:rPr>
          <w:rFonts w:asciiTheme="majorBidi" w:hAnsiTheme="majorBidi" w:cstheme="majorBidi"/>
          <w:color w:val="000000"/>
          <w:sz w:val="36"/>
          <w:szCs w:val="36"/>
          <w:lang w:val="en-IE"/>
        </w:rPr>
      </w:pPr>
      <w:r>
        <w:rPr>
          <w:rFonts w:asciiTheme="majorBidi" w:hAnsiTheme="majorBidi" w:cstheme="majorBidi"/>
          <w:color w:val="000000"/>
          <w:sz w:val="36"/>
          <w:szCs w:val="36"/>
          <w:lang w:val="en-IE"/>
        </w:rPr>
        <w:t>Also did the son of Omar when a lamb was slaughtered at his home. On his return home he asked: “Have you sent part of the meat as a gift to our Jewish neighbour?” He asked that question three times then he said: “I heard the messenger ppbu say: {</w:t>
      </w:r>
      <w:r w:rsidRPr="00E80038">
        <w:rPr>
          <w:rFonts w:asciiTheme="majorBidi" w:hAnsiTheme="majorBidi" w:cstheme="majorBidi"/>
          <w:b/>
          <w:bCs/>
          <w:color w:val="000000"/>
          <w:sz w:val="36"/>
          <w:szCs w:val="36"/>
          <w:lang w:val="en-IE"/>
        </w:rPr>
        <w:t>Angel Gabriel kept on reminding and advising me about the neighbour until I thought he was about to grant the neighbour the rights to inheritance</w:t>
      </w:r>
      <w:r>
        <w:rPr>
          <w:rFonts w:asciiTheme="majorBidi" w:hAnsiTheme="majorBidi" w:cstheme="majorBidi"/>
          <w:color w:val="000000"/>
          <w:sz w:val="36"/>
          <w:szCs w:val="36"/>
          <w:lang w:val="en-IE"/>
        </w:rPr>
        <w:t xml:space="preserve">}”. Meaning it is almost true that there is no difference between relatives and neighbours except in the matter of inheritance. </w:t>
      </w:r>
    </w:p>
    <w:p w:rsidR="00E80038" w:rsidRDefault="00E80038" w:rsidP="00E80038">
      <w:pPr>
        <w:jc w:val="both"/>
        <w:rPr>
          <w:rFonts w:asciiTheme="majorBidi" w:hAnsiTheme="majorBidi" w:cstheme="majorBidi"/>
          <w:color w:val="000000"/>
          <w:sz w:val="36"/>
          <w:szCs w:val="36"/>
          <w:lang w:val="en-IE"/>
        </w:rPr>
      </w:pPr>
    </w:p>
    <w:p w:rsidR="00E80038" w:rsidRDefault="00E80038" w:rsidP="00E80038">
      <w:pPr>
        <w:jc w:val="both"/>
        <w:rPr>
          <w:rFonts w:asciiTheme="majorBidi" w:hAnsiTheme="majorBidi" w:cstheme="majorBidi"/>
          <w:color w:val="000000"/>
          <w:sz w:val="36"/>
          <w:szCs w:val="36"/>
          <w:lang w:val="en-IE"/>
        </w:rPr>
      </w:pPr>
      <w:r>
        <w:rPr>
          <w:rFonts w:asciiTheme="majorBidi" w:hAnsiTheme="majorBidi" w:cstheme="majorBidi"/>
          <w:color w:val="000000"/>
          <w:sz w:val="36"/>
          <w:szCs w:val="36"/>
          <w:lang w:val="en-IE"/>
        </w:rPr>
        <w:t xml:space="preserve">We must do no harm to neighbours, do not disturb neighbours; and be patient regarding harm that comes from them. We should guide them or invite them in the kindest way. If we cannot invite them to Islam with kindness then be silent. </w:t>
      </w:r>
      <w:r w:rsidR="00440B7C">
        <w:rPr>
          <w:rFonts w:asciiTheme="majorBidi" w:hAnsiTheme="majorBidi" w:cstheme="majorBidi"/>
          <w:color w:val="000000"/>
          <w:sz w:val="36"/>
          <w:szCs w:val="36"/>
          <w:lang w:val="en-IE"/>
        </w:rPr>
        <w:t>Let your behaviour, morals and actions and way of life invite them.</w:t>
      </w:r>
    </w:p>
    <w:p w:rsidR="00993C2A" w:rsidRDefault="00993C2A" w:rsidP="00C12D57">
      <w:pPr>
        <w:jc w:val="both"/>
        <w:rPr>
          <w:rFonts w:asciiTheme="majorBidi" w:hAnsiTheme="majorBidi" w:cstheme="majorBidi"/>
          <w:color w:val="000000"/>
          <w:sz w:val="36"/>
          <w:szCs w:val="36"/>
          <w:lang w:val="en-IE" w:bidi="ar-LY"/>
        </w:rPr>
      </w:pPr>
    </w:p>
    <w:p w:rsidR="00440B7C" w:rsidRDefault="00440B7C" w:rsidP="00B4294E">
      <w:pPr>
        <w:jc w:val="both"/>
        <w:rPr>
          <w:rFonts w:asciiTheme="majorBidi" w:hAnsiTheme="majorBidi" w:cstheme="majorBidi"/>
          <w:color w:val="000000"/>
          <w:sz w:val="36"/>
          <w:szCs w:val="36"/>
          <w:rtl/>
          <w:lang w:val="en-IE" w:bidi="ar-LY"/>
        </w:rPr>
      </w:pPr>
      <w:r>
        <w:rPr>
          <w:rFonts w:asciiTheme="majorBidi" w:hAnsiTheme="majorBidi" w:cstheme="majorBidi"/>
          <w:color w:val="000000"/>
          <w:sz w:val="36"/>
          <w:szCs w:val="36"/>
          <w:lang w:val="en-IE" w:bidi="ar-LY"/>
        </w:rPr>
        <w:t>A man came to the messenger ppbu and said to him: “</w:t>
      </w:r>
      <w:r w:rsidR="00D9617D">
        <w:rPr>
          <w:rFonts w:asciiTheme="majorBidi" w:hAnsiTheme="majorBidi" w:cstheme="majorBidi"/>
          <w:color w:val="000000"/>
          <w:sz w:val="36"/>
          <w:szCs w:val="36"/>
          <w:lang w:val="en-IE" w:bidi="ar-LY"/>
        </w:rPr>
        <w:t xml:space="preserve">Tell me or </w:t>
      </w:r>
      <w:r>
        <w:rPr>
          <w:rFonts w:asciiTheme="majorBidi" w:hAnsiTheme="majorBidi" w:cstheme="majorBidi"/>
          <w:color w:val="000000"/>
          <w:sz w:val="36"/>
          <w:szCs w:val="36"/>
          <w:lang w:val="en-IE" w:bidi="ar-LY"/>
        </w:rPr>
        <w:t>Guide me to a deed or something I do will cause me to go into paradise”. The messenger ppbu said: {</w:t>
      </w:r>
      <w:r w:rsidRPr="003257C8">
        <w:rPr>
          <w:rFonts w:asciiTheme="majorBidi" w:hAnsiTheme="majorBidi" w:cstheme="majorBidi"/>
          <w:b/>
          <w:bCs/>
          <w:color w:val="000000"/>
          <w:sz w:val="36"/>
          <w:szCs w:val="36"/>
          <w:lang w:val="en-IE" w:bidi="ar-LY"/>
        </w:rPr>
        <w:t>Be kind</w:t>
      </w:r>
      <w:r>
        <w:rPr>
          <w:rFonts w:asciiTheme="majorBidi" w:hAnsiTheme="majorBidi" w:cstheme="majorBidi"/>
          <w:color w:val="000000"/>
          <w:sz w:val="36"/>
          <w:szCs w:val="36"/>
          <w:lang w:val="en-IE" w:bidi="ar-LY"/>
        </w:rPr>
        <w:t>}. The man said: “How do I know wh</w:t>
      </w:r>
      <w:r w:rsidR="003257C8">
        <w:rPr>
          <w:rFonts w:asciiTheme="majorBidi" w:hAnsiTheme="majorBidi" w:cstheme="majorBidi"/>
          <w:color w:val="000000"/>
          <w:sz w:val="36"/>
          <w:szCs w:val="36"/>
          <w:lang w:val="en-IE" w:bidi="ar-LY"/>
        </w:rPr>
        <w:t>ether</w:t>
      </w:r>
      <w:r>
        <w:rPr>
          <w:rFonts w:asciiTheme="majorBidi" w:hAnsiTheme="majorBidi" w:cstheme="majorBidi"/>
          <w:color w:val="000000"/>
          <w:sz w:val="36"/>
          <w:szCs w:val="36"/>
          <w:lang w:val="en-IE" w:bidi="ar-LY"/>
        </w:rPr>
        <w:t xml:space="preserve"> I am kind or not?” The messenger ppbu said: {</w:t>
      </w:r>
      <w:r w:rsidRPr="003257C8">
        <w:rPr>
          <w:rFonts w:asciiTheme="majorBidi" w:hAnsiTheme="majorBidi" w:cstheme="majorBidi"/>
          <w:b/>
          <w:bCs/>
          <w:color w:val="000000"/>
          <w:sz w:val="36"/>
          <w:szCs w:val="36"/>
          <w:lang w:val="en-IE" w:bidi="ar-LY"/>
        </w:rPr>
        <w:t>ask your neighbours. If they say you are kind then so you are.</w:t>
      </w:r>
      <w:r w:rsidR="003257C8" w:rsidRPr="003257C8">
        <w:rPr>
          <w:rFonts w:asciiTheme="majorBidi" w:hAnsiTheme="majorBidi" w:cstheme="majorBidi"/>
          <w:b/>
          <w:bCs/>
          <w:color w:val="000000"/>
          <w:sz w:val="36"/>
          <w:szCs w:val="36"/>
          <w:lang w:val="en-IE" w:bidi="ar-LY"/>
        </w:rPr>
        <w:t xml:space="preserve"> And if they say you are </w:t>
      </w:r>
      <w:r w:rsidR="003257C8">
        <w:rPr>
          <w:rFonts w:asciiTheme="majorBidi" w:hAnsiTheme="majorBidi" w:cstheme="majorBidi"/>
          <w:b/>
          <w:bCs/>
          <w:color w:val="000000"/>
          <w:sz w:val="36"/>
          <w:szCs w:val="36"/>
          <w:lang w:val="en-IE" w:bidi="ar-LY"/>
        </w:rPr>
        <w:t>evil</w:t>
      </w:r>
      <w:r w:rsidR="003257C8" w:rsidRPr="003257C8">
        <w:rPr>
          <w:rFonts w:asciiTheme="majorBidi" w:hAnsiTheme="majorBidi" w:cstheme="majorBidi"/>
          <w:b/>
          <w:bCs/>
          <w:color w:val="000000"/>
          <w:sz w:val="36"/>
          <w:szCs w:val="36"/>
          <w:lang w:val="en-IE" w:bidi="ar-LY"/>
        </w:rPr>
        <w:t xml:space="preserve"> then you are </w:t>
      </w:r>
      <w:r w:rsidR="003257C8">
        <w:rPr>
          <w:rFonts w:asciiTheme="majorBidi" w:hAnsiTheme="majorBidi" w:cstheme="majorBidi"/>
          <w:b/>
          <w:bCs/>
          <w:color w:val="000000"/>
          <w:sz w:val="36"/>
          <w:szCs w:val="36"/>
          <w:lang w:val="en-IE" w:bidi="ar-LY"/>
        </w:rPr>
        <w:t>evil</w:t>
      </w:r>
      <w:r>
        <w:rPr>
          <w:rFonts w:asciiTheme="majorBidi" w:hAnsiTheme="majorBidi" w:cstheme="majorBidi"/>
          <w:color w:val="000000"/>
          <w:sz w:val="36"/>
          <w:szCs w:val="36"/>
          <w:lang w:val="en-IE" w:bidi="ar-LY"/>
        </w:rPr>
        <w:t>}</w:t>
      </w:r>
      <w:r w:rsidR="003257C8">
        <w:rPr>
          <w:rFonts w:asciiTheme="majorBidi" w:hAnsiTheme="majorBidi" w:cstheme="majorBidi"/>
          <w:color w:val="000000"/>
          <w:sz w:val="36"/>
          <w:szCs w:val="36"/>
          <w:lang w:val="en-IE" w:bidi="ar-LY"/>
        </w:rPr>
        <w:t>.</w:t>
      </w:r>
    </w:p>
    <w:p w:rsidR="001E5B9C" w:rsidRPr="00101EF3" w:rsidRDefault="001E5B9C" w:rsidP="00D97BA8">
      <w:pPr>
        <w:jc w:val="both"/>
        <w:rPr>
          <w:rFonts w:asciiTheme="majorBidi" w:hAnsiTheme="majorBidi" w:cstheme="majorBidi"/>
          <w:color w:val="000000"/>
          <w:sz w:val="32"/>
          <w:szCs w:val="32"/>
          <w:lang w:val="en-IE" w:bidi="ar-LY"/>
        </w:rPr>
      </w:pPr>
    </w:p>
    <w:p w:rsidR="00B72423" w:rsidRPr="00101EF3" w:rsidRDefault="001C5D4A" w:rsidP="00101EF3">
      <w:pPr>
        <w:jc w:val="both"/>
        <w:rPr>
          <w:rFonts w:asciiTheme="majorBidi" w:hAnsiTheme="majorBidi" w:cstheme="majorBidi"/>
          <w:color w:val="000000"/>
          <w:sz w:val="32"/>
          <w:szCs w:val="32"/>
        </w:rPr>
      </w:pPr>
      <w:r w:rsidRPr="00101EF3">
        <w:rPr>
          <w:rFonts w:asciiTheme="majorBidi" w:hAnsiTheme="majorBidi" w:cstheme="majorBidi"/>
          <w:color w:val="000000"/>
          <w:sz w:val="32"/>
          <w:szCs w:val="32"/>
        </w:rPr>
        <w:t>We ask Allah to separate us by great distances with any Haram; as much as the distances</w:t>
      </w:r>
      <w:r w:rsidR="00053C75" w:rsidRPr="00101EF3">
        <w:rPr>
          <w:rFonts w:asciiTheme="majorBidi" w:hAnsiTheme="majorBidi" w:cstheme="majorBidi"/>
          <w:color w:val="000000"/>
          <w:sz w:val="32"/>
          <w:szCs w:val="32"/>
          <w:rtl/>
        </w:rPr>
        <w:t>،</w:t>
      </w:r>
      <w:r w:rsidRPr="00101EF3">
        <w:rPr>
          <w:rFonts w:asciiTheme="majorBidi" w:hAnsiTheme="majorBidi" w:cstheme="majorBidi"/>
          <w:color w:val="000000"/>
          <w:sz w:val="32"/>
          <w:szCs w:val="32"/>
        </w:rPr>
        <w:t xml:space="preserve"> He placed between the heavens and the earth.</w:t>
      </w:r>
      <w:bookmarkStart w:id="0" w:name="_GoBack"/>
      <w:bookmarkEnd w:id="0"/>
    </w:p>
    <w:sectPr w:rsidR="00B72423" w:rsidRPr="00101EF3" w:rsidSect="00316368">
      <w:headerReference w:type="even" r:id="rId7"/>
      <w:footerReference w:type="default" r:id="rId8"/>
      <w:pgSz w:w="12240" w:h="15840"/>
      <w:pgMar w:top="1135" w:right="1260" w:bottom="630" w:left="1440" w:header="720" w:footer="5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4325" w:rsidRDefault="00FA4325">
      <w:r>
        <w:separator/>
      </w:r>
    </w:p>
  </w:endnote>
  <w:endnote w:type="continuationSeparator" w:id="0">
    <w:p w:rsidR="00FA4325" w:rsidRDefault="00FA4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5AA6" w:rsidRDefault="00715AA6">
    <w:pPr>
      <w:pStyle w:val="Footer"/>
      <w:jc w:val="center"/>
    </w:pPr>
    <w:r>
      <w:fldChar w:fldCharType="begin"/>
    </w:r>
    <w:r>
      <w:instrText xml:space="preserve"> PAGE   \* MERGEFORMAT </w:instrText>
    </w:r>
    <w:r>
      <w:fldChar w:fldCharType="separate"/>
    </w:r>
    <w:r w:rsidR="00FF3A1E">
      <w:rPr>
        <w:noProof/>
      </w:rPr>
      <w:t>1</w:t>
    </w:r>
    <w:r>
      <w:rPr>
        <w:noProof/>
      </w:rPr>
      <w:fldChar w:fldCharType="end"/>
    </w:r>
  </w:p>
  <w:p w:rsidR="00715AA6" w:rsidRDefault="00715A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4325" w:rsidRDefault="00FA4325">
      <w:r>
        <w:separator/>
      </w:r>
    </w:p>
  </w:footnote>
  <w:footnote w:type="continuationSeparator" w:id="0">
    <w:p w:rsidR="00FA4325" w:rsidRDefault="00FA43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7B46" w:rsidRDefault="00D57B46" w:rsidP="00D57B46">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D57B46" w:rsidRDefault="00D57B46" w:rsidP="00D57B46">
    <w:pPr>
      <w:pStyle w:val="Heade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B22D88"/>
    <w:multiLevelType w:val="hybridMultilevel"/>
    <w:tmpl w:val="13608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C61"/>
    <w:rsid w:val="00000A7A"/>
    <w:rsid w:val="0000534D"/>
    <w:rsid w:val="00007C97"/>
    <w:rsid w:val="00047BC8"/>
    <w:rsid w:val="00053C75"/>
    <w:rsid w:val="00060964"/>
    <w:rsid w:val="000640A4"/>
    <w:rsid w:val="000664A9"/>
    <w:rsid w:val="000761D3"/>
    <w:rsid w:val="00077A9A"/>
    <w:rsid w:val="00080B04"/>
    <w:rsid w:val="00086B2B"/>
    <w:rsid w:val="00087DD7"/>
    <w:rsid w:val="00092AF1"/>
    <w:rsid w:val="00096D44"/>
    <w:rsid w:val="000A1CE6"/>
    <w:rsid w:val="000A6AC7"/>
    <w:rsid w:val="000C57C4"/>
    <w:rsid w:val="000C6D1D"/>
    <w:rsid w:val="000E1C23"/>
    <w:rsid w:val="000F590A"/>
    <w:rsid w:val="00101EF3"/>
    <w:rsid w:val="00104CC6"/>
    <w:rsid w:val="0011319E"/>
    <w:rsid w:val="00121B22"/>
    <w:rsid w:val="001226C9"/>
    <w:rsid w:val="00131AC3"/>
    <w:rsid w:val="00131E45"/>
    <w:rsid w:val="00133B77"/>
    <w:rsid w:val="00153BEF"/>
    <w:rsid w:val="00165331"/>
    <w:rsid w:val="00170AB5"/>
    <w:rsid w:val="001817BE"/>
    <w:rsid w:val="001837E7"/>
    <w:rsid w:val="001903E8"/>
    <w:rsid w:val="00194B99"/>
    <w:rsid w:val="001A1CD9"/>
    <w:rsid w:val="001A4352"/>
    <w:rsid w:val="001A527E"/>
    <w:rsid w:val="001A72CB"/>
    <w:rsid w:val="001B535A"/>
    <w:rsid w:val="001C56DB"/>
    <w:rsid w:val="001C5D4A"/>
    <w:rsid w:val="001D245A"/>
    <w:rsid w:val="001D307E"/>
    <w:rsid w:val="001E269D"/>
    <w:rsid w:val="001E51AD"/>
    <w:rsid w:val="001E5B9C"/>
    <w:rsid w:val="001F3365"/>
    <w:rsid w:val="00204536"/>
    <w:rsid w:val="00212778"/>
    <w:rsid w:val="00233E2D"/>
    <w:rsid w:val="00234EB2"/>
    <w:rsid w:val="002375B2"/>
    <w:rsid w:val="00237ADE"/>
    <w:rsid w:val="002468D5"/>
    <w:rsid w:val="00247C41"/>
    <w:rsid w:val="00252C8D"/>
    <w:rsid w:val="002557E6"/>
    <w:rsid w:val="00256657"/>
    <w:rsid w:val="002625D9"/>
    <w:rsid w:val="002653F6"/>
    <w:rsid w:val="00272530"/>
    <w:rsid w:val="00277400"/>
    <w:rsid w:val="002843A3"/>
    <w:rsid w:val="00286070"/>
    <w:rsid w:val="002926B1"/>
    <w:rsid w:val="002A171A"/>
    <w:rsid w:val="002A1A16"/>
    <w:rsid w:val="002A4644"/>
    <w:rsid w:val="002A548B"/>
    <w:rsid w:val="002B3CFA"/>
    <w:rsid w:val="002B7C05"/>
    <w:rsid w:val="002C0136"/>
    <w:rsid w:val="002C64F7"/>
    <w:rsid w:val="002D089F"/>
    <w:rsid w:val="002D6B8B"/>
    <w:rsid w:val="002D7F33"/>
    <w:rsid w:val="002E06CB"/>
    <w:rsid w:val="002E1FBB"/>
    <w:rsid w:val="002E1FE8"/>
    <w:rsid w:val="002E202F"/>
    <w:rsid w:val="002E2819"/>
    <w:rsid w:val="002E42C5"/>
    <w:rsid w:val="002F1563"/>
    <w:rsid w:val="002F369F"/>
    <w:rsid w:val="002F3C9F"/>
    <w:rsid w:val="0030378D"/>
    <w:rsid w:val="00310D21"/>
    <w:rsid w:val="00312DCB"/>
    <w:rsid w:val="00315AB2"/>
    <w:rsid w:val="00316368"/>
    <w:rsid w:val="003211A1"/>
    <w:rsid w:val="003244A8"/>
    <w:rsid w:val="003257C8"/>
    <w:rsid w:val="00333C12"/>
    <w:rsid w:val="003537E5"/>
    <w:rsid w:val="00364DAB"/>
    <w:rsid w:val="00373B24"/>
    <w:rsid w:val="00386745"/>
    <w:rsid w:val="00390BE3"/>
    <w:rsid w:val="00397AF3"/>
    <w:rsid w:val="003B160D"/>
    <w:rsid w:val="003C34DD"/>
    <w:rsid w:val="003C4E02"/>
    <w:rsid w:val="003C7C0E"/>
    <w:rsid w:val="003D6849"/>
    <w:rsid w:val="003E3B34"/>
    <w:rsid w:val="003E41FD"/>
    <w:rsid w:val="003E7F60"/>
    <w:rsid w:val="003F2DCB"/>
    <w:rsid w:val="003F33C8"/>
    <w:rsid w:val="004109B6"/>
    <w:rsid w:val="004259F8"/>
    <w:rsid w:val="00425A5F"/>
    <w:rsid w:val="004302DD"/>
    <w:rsid w:val="004325EB"/>
    <w:rsid w:val="004352C2"/>
    <w:rsid w:val="004353A9"/>
    <w:rsid w:val="00435BEC"/>
    <w:rsid w:val="00440143"/>
    <w:rsid w:val="00440B7C"/>
    <w:rsid w:val="00451F4F"/>
    <w:rsid w:val="00465395"/>
    <w:rsid w:val="00467F82"/>
    <w:rsid w:val="00480E4E"/>
    <w:rsid w:val="00486C81"/>
    <w:rsid w:val="00495573"/>
    <w:rsid w:val="004A02DB"/>
    <w:rsid w:val="004B0B29"/>
    <w:rsid w:val="004B4697"/>
    <w:rsid w:val="004C28F2"/>
    <w:rsid w:val="004C3E69"/>
    <w:rsid w:val="004D2EC3"/>
    <w:rsid w:val="004D3C4F"/>
    <w:rsid w:val="004D46B6"/>
    <w:rsid w:val="004D7EEF"/>
    <w:rsid w:val="004E374C"/>
    <w:rsid w:val="004E3E55"/>
    <w:rsid w:val="004E4208"/>
    <w:rsid w:val="004F3FD7"/>
    <w:rsid w:val="004F5BE7"/>
    <w:rsid w:val="00500C13"/>
    <w:rsid w:val="00504D0B"/>
    <w:rsid w:val="005108A3"/>
    <w:rsid w:val="00510B9B"/>
    <w:rsid w:val="005114E4"/>
    <w:rsid w:val="005245E6"/>
    <w:rsid w:val="0052718D"/>
    <w:rsid w:val="005307C0"/>
    <w:rsid w:val="00534A2C"/>
    <w:rsid w:val="00545D5A"/>
    <w:rsid w:val="00545F7D"/>
    <w:rsid w:val="005474C6"/>
    <w:rsid w:val="005543F0"/>
    <w:rsid w:val="005619BD"/>
    <w:rsid w:val="0056522C"/>
    <w:rsid w:val="00570672"/>
    <w:rsid w:val="0057441C"/>
    <w:rsid w:val="00575B87"/>
    <w:rsid w:val="0057720D"/>
    <w:rsid w:val="00586496"/>
    <w:rsid w:val="0059127A"/>
    <w:rsid w:val="005A20EC"/>
    <w:rsid w:val="005A2FBC"/>
    <w:rsid w:val="005A5D75"/>
    <w:rsid w:val="005C4B0A"/>
    <w:rsid w:val="005C7932"/>
    <w:rsid w:val="005D13A3"/>
    <w:rsid w:val="005E1AA9"/>
    <w:rsid w:val="005E2D37"/>
    <w:rsid w:val="00600581"/>
    <w:rsid w:val="00607319"/>
    <w:rsid w:val="00623314"/>
    <w:rsid w:val="0062739E"/>
    <w:rsid w:val="00637471"/>
    <w:rsid w:val="006520BE"/>
    <w:rsid w:val="0066014F"/>
    <w:rsid w:val="00661026"/>
    <w:rsid w:val="00667060"/>
    <w:rsid w:val="00672AF6"/>
    <w:rsid w:val="00682931"/>
    <w:rsid w:val="00683021"/>
    <w:rsid w:val="00683572"/>
    <w:rsid w:val="00691B69"/>
    <w:rsid w:val="00692CE1"/>
    <w:rsid w:val="0069357E"/>
    <w:rsid w:val="006B5F8E"/>
    <w:rsid w:val="006C01AE"/>
    <w:rsid w:val="006C49CE"/>
    <w:rsid w:val="006C5871"/>
    <w:rsid w:val="006C637C"/>
    <w:rsid w:val="006D41E2"/>
    <w:rsid w:val="006D6BFD"/>
    <w:rsid w:val="006E3C67"/>
    <w:rsid w:val="007028EF"/>
    <w:rsid w:val="0070308C"/>
    <w:rsid w:val="00706A20"/>
    <w:rsid w:val="00715AA6"/>
    <w:rsid w:val="00722677"/>
    <w:rsid w:val="00733BE2"/>
    <w:rsid w:val="00733F40"/>
    <w:rsid w:val="007351DA"/>
    <w:rsid w:val="00736B0E"/>
    <w:rsid w:val="00740ADD"/>
    <w:rsid w:val="007451DB"/>
    <w:rsid w:val="007509E7"/>
    <w:rsid w:val="00752928"/>
    <w:rsid w:val="00755074"/>
    <w:rsid w:val="0077073C"/>
    <w:rsid w:val="00771CCF"/>
    <w:rsid w:val="0077525F"/>
    <w:rsid w:val="00780140"/>
    <w:rsid w:val="007874C8"/>
    <w:rsid w:val="0079072E"/>
    <w:rsid w:val="007921AD"/>
    <w:rsid w:val="00795E61"/>
    <w:rsid w:val="007A6B4F"/>
    <w:rsid w:val="007B2633"/>
    <w:rsid w:val="007C1F2D"/>
    <w:rsid w:val="007D0D33"/>
    <w:rsid w:val="007D6A60"/>
    <w:rsid w:val="007E3A15"/>
    <w:rsid w:val="007F0FA6"/>
    <w:rsid w:val="007F3FA3"/>
    <w:rsid w:val="007F65B8"/>
    <w:rsid w:val="00803043"/>
    <w:rsid w:val="00803968"/>
    <w:rsid w:val="0081449A"/>
    <w:rsid w:val="0082375F"/>
    <w:rsid w:val="00837915"/>
    <w:rsid w:val="00837BBA"/>
    <w:rsid w:val="008723B2"/>
    <w:rsid w:val="008733B5"/>
    <w:rsid w:val="008A2766"/>
    <w:rsid w:val="008B0124"/>
    <w:rsid w:val="008B0E2C"/>
    <w:rsid w:val="008D2FC7"/>
    <w:rsid w:val="008E2E4D"/>
    <w:rsid w:val="008F454F"/>
    <w:rsid w:val="008F4F4E"/>
    <w:rsid w:val="009216D6"/>
    <w:rsid w:val="009219C7"/>
    <w:rsid w:val="00926107"/>
    <w:rsid w:val="00933909"/>
    <w:rsid w:val="00941C17"/>
    <w:rsid w:val="00951CC5"/>
    <w:rsid w:val="0096669B"/>
    <w:rsid w:val="00971398"/>
    <w:rsid w:val="00987C96"/>
    <w:rsid w:val="00993C2A"/>
    <w:rsid w:val="0099544C"/>
    <w:rsid w:val="00995C61"/>
    <w:rsid w:val="00995DD2"/>
    <w:rsid w:val="0099644C"/>
    <w:rsid w:val="009A3D8A"/>
    <w:rsid w:val="009B18F4"/>
    <w:rsid w:val="009B2AA1"/>
    <w:rsid w:val="009C072C"/>
    <w:rsid w:val="009D4DFA"/>
    <w:rsid w:val="009D7AFA"/>
    <w:rsid w:val="009E4D14"/>
    <w:rsid w:val="009E4F11"/>
    <w:rsid w:val="009E51ED"/>
    <w:rsid w:val="00A07626"/>
    <w:rsid w:val="00A147F9"/>
    <w:rsid w:val="00A22DEE"/>
    <w:rsid w:val="00A30C99"/>
    <w:rsid w:val="00A3288C"/>
    <w:rsid w:val="00A41263"/>
    <w:rsid w:val="00A4156A"/>
    <w:rsid w:val="00A42005"/>
    <w:rsid w:val="00A51E5C"/>
    <w:rsid w:val="00A5699B"/>
    <w:rsid w:val="00A73CA5"/>
    <w:rsid w:val="00A808D3"/>
    <w:rsid w:val="00A863C4"/>
    <w:rsid w:val="00AA03B4"/>
    <w:rsid w:val="00AA6456"/>
    <w:rsid w:val="00AB031B"/>
    <w:rsid w:val="00AE46BE"/>
    <w:rsid w:val="00AE6F7F"/>
    <w:rsid w:val="00AF286A"/>
    <w:rsid w:val="00AF387A"/>
    <w:rsid w:val="00B00F66"/>
    <w:rsid w:val="00B04B09"/>
    <w:rsid w:val="00B17C8A"/>
    <w:rsid w:val="00B22AF5"/>
    <w:rsid w:val="00B31BBE"/>
    <w:rsid w:val="00B35AB0"/>
    <w:rsid w:val="00B3662E"/>
    <w:rsid w:val="00B3734E"/>
    <w:rsid w:val="00B4294E"/>
    <w:rsid w:val="00B46D23"/>
    <w:rsid w:val="00B65704"/>
    <w:rsid w:val="00B723AB"/>
    <w:rsid w:val="00B72423"/>
    <w:rsid w:val="00B72B52"/>
    <w:rsid w:val="00B762CA"/>
    <w:rsid w:val="00B84386"/>
    <w:rsid w:val="00B8782D"/>
    <w:rsid w:val="00B90AA6"/>
    <w:rsid w:val="00B919BE"/>
    <w:rsid w:val="00B93B0D"/>
    <w:rsid w:val="00B940F5"/>
    <w:rsid w:val="00B97EDE"/>
    <w:rsid w:val="00BA06B9"/>
    <w:rsid w:val="00BA0DAE"/>
    <w:rsid w:val="00BB1365"/>
    <w:rsid w:val="00BB560A"/>
    <w:rsid w:val="00BC3CEE"/>
    <w:rsid w:val="00BD0B69"/>
    <w:rsid w:val="00BD6A5A"/>
    <w:rsid w:val="00BE6F62"/>
    <w:rsid w:val="00BE7B8D"/>
    <w:rsid w:val="00BF5F2D"/>
    <w:rsid w:val="00C023CA"/>
    <w:rsid w:val="00C05B88"/>
    <w:rsid w:val="00C12D57"/>
    <w:rsid w:val="00C2042B"/>
    <w:rsid w:val="00C21CDA"/>
    <w:rsid w:val="00C273FC"/>
    <w:rsid w:val="00C50B55"/>
    <w:rsid w:val="00C534C7"/>
    <w:rsid w:val="00C55C5D"/>
    <w:rsid w:val="00C56A38"/>
    <w:rsid w:val="00C60983"/>
    <w:rsid w:val="00C60A49"/>
    <w:rsid w:val="00C71E43"/>
    <w:rsid w:val="00C76A26"/>
    <w:rsid w:val="00C76EB2"/>
    <w:rsid w:val="00C82081"/>
    <w:rsid w:val="00C96AB7"/>
    <w:rsid w:val="00CA14D8"/>
    <w:rsid w:val="00CA1FBD"/>
    <w:rsid w:val="00CA506E"/>
    <w:rsid w:val="00CC5EA1"/>
    <w:rsid w:val="00CD168A"/>
    <w:rsid w:val="00CD3664"/>
    <w:rsid w:val="00CD50D3"/>
    <w:rsid w:val="00CE45CA"/>
    <w:rsid w:val="00D01A38"/>
    <w:rsid w:val="00D04EE6"/>
    <w:rsid w:val="00D05031"/>
    <w:rsid w:val="00D0575C"/>
    <w:rsid w:val="00D23ADB"/>
    <w:rsid w:val="00D264B9"/>
    <w:rsid w:val="00D35A55"/>
    <w:rsid w:val="00D517EA"/>
    <w:rsid w:val="00D57B46"/>
    <w:rsid w:val="00D65C44"/>
    <w:rsid w:val="00D66166"/>
    <w:rsid w:val="00D70B4D"/>
    <w:rsid w:val="00D70BC4"/>
    <w:rsid w:val="00D70CD2"/>
    <w:rsid w:val="00D71E79"/>
    <w:rsid w:val="00D72046"/>
    <w:rsid w:val="00D83468"/>
    <w:rsid w:val="00D84E09"/>
    <w:rsid w:val="00D86A00"/>
    <w:rsid w:val="00D9617D"/>
    <w:rsid w:val="00D97BA8"/>
    <w:rsid w:val="00DA6158"/>
    <w:rsid w:val="00DA6ECF"/>
    <w:rsid w:val="00DB1D3F"/>
    <w:rsid w:val="00DB2D84"/>
    <w:rsid w:val="00DB33FF"/>
    <w:rsid w:val="00DC00C4"/>
    <w:rsid w:val="00DC06C8"/>
    <w:rsid w:val="00DD33B2"/>
    <w:rsid w:val="00DD714C"/>
    <w:rsid w:val="00DE23EA"/>
    <w:rsid w:val="00DE248A"/>
    <w:rsid w:val="00DE736F"/>
    <w:rsid w:val="00E01E0E"/>
    <w:rsid w:val="00E04507"/>
    <w:rsid w:val="00E1559F"/>
    <w:rsid w:val="00E1563C"/>
    <w:rsid w:val="00E158C9"/>
    <w:rsid w:val="00E17412"/>
    <w:rsid w:val="00E21CE5"/>
    <w:rsid w:val="00E30E71"/>
    <w:rsid w:val="00E6085D"/>
    <w:rsid w:val="00E66454"/>
    <w:rsid w:val="00E73714"/>
    <w:rsid w:val="00E74954"/>
    <w:rsid w:val="00E7621C"/>
    <w:rsid w:val="00E80038"/>
    <w:rsid w:val="00E807BA"/>
    <w:rsid w:val="00E834E7"/>
    <w:rsid w:val="00E858A6"/>
    <w:rsid w:val="00E92F63"/>
    <w:rsid w:val="00E93C15"/>
    <w:rsid w:val="00EA16BF"/>
    <w:rsid w:val="00EA2ABE"/>
    <w:rsid w:val="00EA59B3"/>
    <w:rsid w:val="00EA7D5D"/>
    <w:rsid w:val="00EB3ADD"/>
    <w:rsid w:val="00ED2FF3"/>
    <w:rsid w:val="00ED319F"/>
    <w:rsid w:val="00ED497C"/>
    <w:rsid w:val="00ED763A"/>
    <w:rsid w:val="00EE2103"/>
    <w:rsid w:val="00EE4AB6"/>
    <w:rsid w:val="00EE6471"/>
    <w:rsid w:val="00EF73D5"/>
    <w:rsid w:val="00EF77E5"/>
    <w:rsid w:val="00F1190D"/>
    <w:rsid w:val="00F21C79"/>
    <w:rsid w:val="00F225D8"/>
    <w:rsid w:val="00F23DA4"/>
    <w:rsid w:val="00F25269"/>
    <w:rsid w:val="00F25B58"/>
    <w:rsid w:val="00F312E6"/>
    <w:rsid w:val="00F373FD"/>
    <w:rsid w:val="00F40F43"/>
    <w:rsid w:val="00F433C1"/>
    <w:rsid w:val="00F56B7D"/>
    <w:rsid w:val="00F57604"/>
    <w:rsid w:val="00F67FCF"/>
    <w:rsid w:val="00F71890"/>
    <w:rsid w:val="00F82507"/>
    <w:rsid w:val="00F8480E"/>
    <w:rsid w:val="00FA2C07"/>
    <w:rsid w:val="00FA353C"/>
    <w:rsid w:val="00FA4325"/>
    <w:rsid w:val="00FB2C16"/>
    <w:rsid w:val="00FB2E71"/>
    <w:rsid w:val="00FB6D8D"/>
    <w:rsid w:val="00FE2158"/>
    <w:rsid w:val="00FE30CC"/>
    <w:rsid w:val="00FE4659"/>
    <w:rsid w:val="00FF3A1E"/>
    <w:rsid w:val="00FF7C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4FDD3C"/>
  <w15:chartTrackingRefBased/>
  <w15:docId w15:val="{416D8606-BB30-4C94-B3CF-30FF56E27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5C6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995C61"/>
    <w:pPr>
      <w:spacing w:before="100" w:beforeAutospacing="1" w:after="100" w:afterAutospacing="1"/>
    </w:pPr>
    <w:rPr>
      <w:rFonts w:cs="Traditional Arabic"/>
      <w:b/>
      <w:bCs/>
    </w:rPr>
  </w:style>
  <w:style w:type="character" w:styleId="FootnoteReference">
    <w:name w:val="footnote reference"/>
    <w:basedOn w:val="DefaultParagraphFont"/>
    <w:rsid w:val="00995C61"/>
  </w:style>
  <w:style w:type="paragraph" w:styleId="Header">
    <w:name w:val="header"/>
    <w:basedOn w:val="Normal"/>
    <w:rsid w:val="00995C61"/>
    <w:pPr>
      <w:tabs>
        <w:tab w:val="center" w:pos="4320"/>
        <w:tab w:val="right" w:pos="8640"/>
      </w:tabs>
    </w:pPr>
  </w:style>
  <w:style w:type="character" w:styleId="PageNumber">
    <w:name w:val="page number"/>
    <w:basedOn w:val="DefaultParagraphFont"/>
    <w:rsid w:val="00995C61"/>
  </w:style>
  <w:style w:type="character" w:customStyle="1" w:styleId="sign">
    <w:name w:val="sign"/>
    <w:rsid w:val="0077073C"/>
  </w:style>
  <w:style w:type="character" w:customStyle="1" w:styleId="apple-converted-space">
    <w:name w:val="apple-converted-space"/>
    <w:rsid w:val="0077073C"/>
  </w:style>
  <w:style w:type="character" w:customStyle="1" w:styleId="qurandatasmall">
    <w:name w:val="qurandatasmall"/>
    <w:rsid w:val="0077073C"/>
  </w:style>
  <w:style w:type="character" w:customStyle="1" w:styleId="qurandata">
    <w:name w:val="qurandata"/>
    <w:rsid w:val="0077073C"/>
  </w:style>
  <w:style w:type="character" w:styleId="Hyperlink">
    <w:name w:val="Hyperlink"/>
    <w:uiPriority w:val="99"/>
    <w:unhideWhenUsed/>
    <w:rsid w:val="0077073C"/>
    <w:rPr>
      <w:color w:val="0000FF"/>
      <w:u w:val="single"/>
    </w:rPr>
  </w:style>
  <w:style w:type="paragraph" w:styleId="Footer">
    <w:name w:val="footer"/>
    <w:basedOn w:val="Normal"/>
    <w:link w:val="FooterChar"/>
    <w:uiPriority w:val="99"/>
    <w:rsid w:val="00715AA6"/>
    <w:pPr>
      <w:tabs>
        <w:tab w:val="center" w:pos="4680"/>
        <w:tab w:val="right" w:pos="9360"/>
      </w:tabs>
    </w:pPr>
  </w:style>
  <w:style w:type="character" w:customStyle="1" w:styleId="FooterChar">
    <w:name w:val="Footer Char"/>
    <w:link w:val="Footer"/>
    <w:uiPriority w:val="99"/>
    <w:rsid w:val="00715AA6"/>
    <w:rPr>
      <w:sz w:val="24"/>
      <w:szCs w:val="24"/>
    </w:rPr>
  </w:style>
  <w:style w:type="paragraph" w:styleId="BalloonText">
    <w:name w:val="Balloon Text"/>
    <w:basedOn w:val="Normal"/>
    <w:link w:val="BalloonTextChar"/>
    <w:rsid w:val="00715AA6"/>
    <w:rPr>
      <w:rFonts w:ascii="Segoe UI" w:hAnsi="Segoe UI" w:cs="Segoe UI"/>
      <w:sz w:val="18"/>
      <w:szCs w:val="18"/>
    </w:rPr>
  </w:style>
  <w:style w:type="character" w:customStyle="1" w:styleId="BalloonTextChar">
    <w:name w:val="Balloon Text Char"/>
    <w:link w:val="BalloonText"/>
    <w:rsid w:val="00715AA6"/>
    <w:rPr>
      <w:rFonts w:ascii="Segoe UI" w:hAnsi="Segoe UI" w:cs="Segoe UI"/>
      <w:sz w:val="18"/>
      <w:szCs w:val="18"/>
    </w:rPr>
  </w:style>
  <w:style w:type="character" w:styleId="Emphasis">
    <w:name w:val="Emphasis"/>
    <w:basedOn w:val="DefaultParagraphFont"/>
    <w:uiPriority w:val="20"/>
    <w:qFormat/>
    <w:rsid w:val="00440B7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295</TotalTime>
  <Pages>8</Pages>
  <Words>1686</Words>
  <Characters>9616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بسم الله الرحمن الرحيم</vt:lpstr>
    </vt:vector>
  </TitlesOfParts>
  <Company>gcd</Company>
  <LinksUpToDate>false</LinksUpToDate>
  <CharactersWithSpaces>11280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الرحمن الرحيم</dc:title>
  <dc:subject/>
  <dc:creator>user</dc:creator>
  <cp:keywords/>
  <cp:lastModifiedBy>faheemfb bbb</cp:lastModifiedBy>
  <cp:revision>37</cp:revision>
  <cp:lastPrinted>2018-04-13T14:00:00Z</cp:lastPrinted>
  <dcterms:created xsi:type="dcterms:W3CDTF">2018-04-12T17:35:00Z</dcterms:created>
  <dcterms:modified xsi:type="dcterms:W3CDTF">2018-04-13T18:33:00Z</dcterms:modified>
</cp:coreProperties>
</file>